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0E23A" w14:textId="77777777" w:rsidR="0040776D" w:rsidRPr="001C55CD" w:rsidRDefault="0040776D" w:rsidP="0040776D">
      <w:pPr>
        <w:pBdr>
          <w:bottom w:val="single" w:sz="12" w:space="1" w:color="auto"/>
        </w:pBdr>
        <w:jc w:val="center"/>
        <w:rPr>
          <w:rFonts w:eastAsia="Times New Roman"/>
        </w:rPr>
      </w:pPr>
      <w:r w:rsidRPr="001C55CD">
        <w:rPr>
          <w:rFonts w:eastAsia="Times New Roman"/>
          <w:noProof/>
        </w:rPr>
        <w:drawing>
          <wp:inline distT="0" distB="0" distL="0" distR="0" wp14:anchorId="591160E7" wp14:editId="0ABF75BB">
            <wp:extent cx="1120486" cy="826936"/>
            <wp:effectExtent l="0" t="0" r="0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486" cy="82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3AC2E" w14:textId="77777777" w:rsidR="0040776D" w:rsidRPr="001C55CD" w:rsidRDefault="0040776D" w:rsidP="0040776D">
      <w:pPr>
        <w:spacing w:after="0"/>
        <w:jc w:val="center"/>
        <w:rPr>
          <w:rFonts w:ascii="Times New Roman" w:eastAsia="Times New Roman" w:hAnsi="Times New Roman"/>
          <w:b/>
          <w:sz w:val="24"/>
        </w:rPr>
      </w:pPr>
      <w:r w:rsidRPr="001C55CD">
        <w:rPr>
          <w:rFonts w:ascii="Times New Roman" w:eastAsia="Times New Roman" w:hAnsi="Times New Roman"/>
          <w:b/>
          <w:sz w:val="24"/>
        </w:rPr>
        <w:t>REPUBLIKA E SHQIPËRISË</w:t>
      </w:r>
    </w:p>
    <w:p w14:paraId="0DE123C6" w14:textId="77777777" w:rsidR="0040776D" w:rsidRPr="001C55CD" w:rsidRDefault="0040776D" w:rsidP="0040776D">
      <w:pPr>
        <w:spacing w:after="0"/>
        <w:jc w:val="center"/>
        <w:rPr>
          <w:rFonts w:ascii="Times New Roman" w:eastAsia="Times New Roman" w:hAnsi="Times New Roman"/>
          <w:b/>
          <w:sz w:val="24"/>
        </w:rPr>
      </w:pPr>
      <w:r w:rsidRPr="001C55CD">
        <w:rPr>
          <w:rFonts w:ascii="Times New Roman" w:eastAsia="Times New Roman" w:hAnsi="Times New Roman"/>
          <w:b/>
          <w:sz w:val="24"/>
        </w:rPr>
        <w:t>BASHKIA KAMËZ</w:t>
      </w:r>
    </w:p>
    <w:p w14:paraId="11262C36" w14:textId="023CB393" w:rsidR="0040776D" w:rsidRPr="006108AF" w:rsidRDefault="0040776D" w:rsidP="0040776D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</w:pPr>
      <w:r w:rsidRPr="006108A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Nr.       Prot</w:t>
      </w:r>
      <w:r w:rsidRPr="006108A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ab/>
        <w:t xml:space="preserve">                                                                                              Kamëz më   </w:t>
      </w:r>
      <w:r w:rsidR="006108AF" w:rsidRPr="006108A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.09. </w:t>
      </w:r>
      <w:r w:rsidRPr="006108A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202</w:t>
      </w:r>
      <w:r w:rsidR="00FA21D6" w:rsidRPr="006108A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6</w:t>
      </w:r>
    </w:p>
    <w:p w14:paraId="007ADFD3" w14:textId="77777777" w:rsidR="0040776D" w:rsidRPr="001C55CD" w:rsidRDefault="0040776D" w:rsidP="0040776D">
      <w:pPr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0776D" w:rsidRPr="001C55CD" w14:paraId="26BA2F38" w14:textId="77777777" w:rsidTr="00501797">
        <w:trPr>
          <w:trHeight w:val="1286"/>
        </w:trPr>
        <w:tc>
          <w:tcPr>
            <w:tcW w:w="9576" w:type="dxa"/>
            <w:shd w:val="clear" w:color="auto" w:fill="FFFF00"/>
          </w:tcPr>
          <w:p w14:paraId="04E94AB8" w14:textId="77777777" w:rsidR="0040776D" w:rsidRPr="001C55CD" w:rsidRDefault="0040776D" w:rsidP="0050179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SHPALLJE PËR LËVIZJE PARALELE </w:t>
            </w:r>
          </w:p>
          <w:p w14:paraId="04E416A4" w14:textId="77777777" w:rsidR="0040776D" w:rsidRPr="001C55CD" w:rsidRDefault="0040776D" w:rsidP="0050179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PRANIM NË SHËRBIMIN CIVIL </w:t>
            </w:r>
          </w:p>
          <w:p w14:paraId="3D454D7B" w14:textId="77777777" w:rsidR="0040776D" w:rsidRPr="001C55CD" w:rsidRDefault="0040776D" w:rsidP="00501797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>KATEGORIA EKZEKUTIVE</w:t>
            </w:r>
          </w:p>
        </w:tc>
      </w:tr>
    </w:tbl>
    <w:p w14:paraId="67DF8ACF" w14:textId="77777777" w:rsidR="008F1F77" w:rsidRPr="008F1F77" w:rsidRDefault="008F1F77" w:rsidP="008F1F77">
      <w:pPr>
        <w:spacing w:after="0"/>
        <w:rPr>
          <w:rFonts w:ascii="Times New Roman" w:hAnsi="Times New Roman"/>
          <w:b/>
          <w:sz w:val="12"/>
          <w:szCs w:val="12"/>
          <w:highlight w:val="yellow"/>
          <w:lang w:val="it-IT"/>
        </w:rPr>
      </w:pPr>
    </w:p>
    <w:p w14:paraId="3E628BD5" w14:textId="659B4B69" w:rsidR="008F1F77" w:rsidRDefault="0040776D" w:rsidP="008F1F77">
      <w:pPr>
        <w:spacing w:after="0"/>
        <w:rPr>
          <w:rFonts w:ascii="Times New Roman" w:hAnsi="Times New Roman"/>
          <w:b/>
          <w:sz w:val="24"/>
          <w:szCs w:val="24"/>
          <w:lang w:val="it-IT"/>
        </w:rPr>
      </w:pPr>
      <w:r w:rsidRPr="008F1F77">
        <w:rPr>
          <w:rFonts w:ascii="Times New Roman" w:hAnsi="Times New Roman"/>
          <w:b/>
          <w:sz w:val="24"/>
          <w:szCs w:val="24"/>
          <w:lang w:val="it-IT"/>
        </w:rPr>
        <w:t>Lloji i diplomës “</w:t>
      </w:r>
      <w:bookmarkStart w:id="0" w:name="_Hlk240445818"/>
      <w:r w:rsidRPr="008F1F77">
        <w:rPr>
          <w:rFonts w:ascii="Times New Roman" w:hAnsi="Times New Roman"/>
          <w:b/>
          <w:sz w:val="24"/>
          <w:szCs w:val="24"/>
          <w:lang w:val="it-IT"/>
        </w:rPr>
        <w:t>Shkenca Ekonomike/Juridike</w:t>
      </w:r>
      <w:bookmarkEnd w:id="0"/>
      <w:r w:rsidRPr="008F1F77">
        <w:rPr>
          <w:rFonts w:ascii="Times New Roman" w:hAnsi="Times New Roman"/>
          <w:b/>
          <w:sz w:val="24"/>
          <w:szCs w:val="24"/>
          <w:lang w:val="it-IT"/>
        </w:rPr>
        <w:t>” niveli minimal i diplomës “Bachelor”</w:t>
      </w:r>
      <w:r w:rsidRPr="002027E0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</w:p>
    <w:p w14:paraId="240D4039" w14:textId="77777777" w:rsidR="009919AA" w:rsidRPr="007C306E" w:rsidRDefault="009919AA" w:rsidP="0040776D">
      <w:pPr>
        <w:spacing w:after="0"/>
        <w:jc w:val="center"/>
        <w:rPr>
          <w:rFonts w:ascii="Times New Roman" w:hAnsi="Times New Roman"/>
          <w:b/>
          <w:sz w:val="2"/>
          <w:szCs w:val="2"/>
          <w:lang w:val="it-IT"/>
        </w:rPr>
      </w:pPr>
    </w:p>
    <w:p w14:paraId="20A7224E" w14:textId="77777777" w:rsidR="009919AA" w:rsidRDefault="009919AA" w:rsidP="009919AA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  <w:r w:rsidRPr="00A77F8B">
        <w:rPr>
          <w:rFonts w:ascii="Times New Roman" w:hAnsi="Times New Roman"/>
          <w:sz w:val="24"/>
          <w:szCs w:val="24"/>
          <w:lang w:val="it-IT"/>
        </w:rPr>
        <w:t>Në zbatim të nenit 22 dhe të nenit 25, të Ligjit Nr. 152/2013, “</w:t>
      </w:r>
      <w:r w:rsidRPr="00A77F8B">
        <w:rPr>
          <w:rFonts w:ascii="Times New Roman" w:hAnsi="Times New Roman"/>
          <w:i/>
          <w:sz w:val="24"/>
          <w:szCs w:val="24"/>
          <w:lang w:val="it-IT"/>
        </w:rPr>
        <w:t>Për nëpunësin civil</w:t>
      </w:r>
      <w:r w:rsidRPr="00A77F8B">
        <w:rPr>
          <w:rFonts w:ascii="Times New Roman" w:hAnsi="Times New Roman"/>
          <w:sz w:val="24"/>
          <w:szCs w:val="24"/>
          <w:lang w:val="it-IT"/>
        </w:rPr>
        <w:t>”, i ndryshuar, si dhe të Kreut II, III, IV dhe VII, të Vendimit Nr. 243, datë 18/03/2015</w:t>
      </w:r>
      <w:r>
        <w:rPr>
          <w:rFonts w:ascii="Times New Roman" w:hAnsi="Times New Roman"/>
          <w:sz w:val="24"/>
          <w:szCs w:val="24"/>
          <w:lang w:val="it-IT"/>
        </w:rPr>
        <w:t>“Për pranimin</w:t>
      </w:r>
      <w:r w:rsidRPr="00A77F8B">
        <w:rPr>
          <w:rFonts w:ascii="Times New Roman" w:hAnsi="Times New Roman"/>
          <w:sz w:val="24"/>
          <w:szCs w:val="24"/>
          <w:lang w:val="it-IT"/>
        </w:rPr>
        <w:t>,</w:t>
      </w:r>
      <w:r>
        <w:rPr>
          <w:rFonts w:ascii="Times New Roman" w:hAnsi="Times New Roman"/>
          <w:sz w:val="24"/>
          <w:szCs w:val="24"/>
          <w:lang w:val="it-IT"/>
        </w:rPr>
        <w:t xml:space="preserve"> lëvizjen paralele, periudhën e provës dhe emërimin në kategorine ekzekutive”, i ndryshuar. </w:t>
      </w:r>
      <w:r w:rsidRPr="00A77F8B">
        <w:rPr>
          <w:rFonts w:ascii="Times New Roman" w:hAnsi="Times New Roman"/>
          <w:color w:val="000000" w:themeColor="text1"/>
          <w:sz w:val="24"/>
          <w:szCs w:val="24"/>
          <w:lang w:val="it-IT"/>
        </w:rPr>
        <w:t>Institucioni Bashkia Kamez</w:t>
      </w:r>
      <w:r w:rsidRPr="00A77F8B">
        <w:rPr>
          <w:rFonts w:ascii="Times New Roman" w:hAnsi="Times New Roman"/>
          <w:i/>
          <w:color w:val="000000" w:themeColor="text1"/>
          <w:sz w:val="24"/>
          <w:szCs w:val="24"/>
          <w:lang w:val="it-IT"/>
        </w:rPr>
        <w:t xml:space="preserve"> </w:t>
      </w:r>
      <w:r w:rsidRPr="00A77F8B">
        <w:rPr>
          <w:rFonts w:ascii="Times New Roman" w:hAnsi="Times New Roman"/>
          <w:sz w:val="24"/>
          <w:szCs w:val="24"/>
          <w:lang w:val="it-IT"/>
        </w:rPr>
        <w:t>shpall procedurat e lëvizjes paralele dhe pranimit në shërbimin civil për pozicionet:</w:t>
      </w:r>
    </w:p>
    <w:p w14:paraId="188508DF" w14:textId="77777777" w:rsidR="001420D8" w:rsidRPr="007C306E" w:rsidRDefault="001420D8" w:rsidP="0040776D">
      <w:pPr>
        <w:spacing w:after="0"/>
        <w:rPr>
          <w:rFonts w:ascii="Times New Roman" w:hAnsi="Times New Roman"/>
          <w:color w:val="C00000"/>
          <w:sz w:val="4"/>
          <w:szCs w:val="4"/>
        </w:rPr>
      </w:pPr>
    </w:p>
    <w:p w14:paraId="5E95F606" w14:textId="27DA469F" w:rsidR="0040776D" w:rsidRPr="00893376" w:rsidRDefault="00220E86" w:rsidP="0040776D">
      <w:pPr>
        <w:spacing w:after="0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2 (</w:t>
      </w:r>
      <w:proofErr w:type="spellStart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dy</w:t>
      </w:r>
      <w:proofErr w:type="spellEnd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pozicione</w:t>
      </w:r>
      <w:proofErr w:type="spellEnd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40776D" w:rsidRPr="00893376">
        <w:rPr>
          <w:rFonts w:ascii="Times New Roman" w:hAnsi="Times New Roman"/>
          <w:b/>
          <w:bCs/>
          <w:color w:val="000000" w:themeColor="text1"/>
          <w:sz w:val="24"/>
          <w:szCs w:val="24"/>
        </w:rPr>
        <w:t>Specialist</w:t>
      </w:r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0776D" w:rsidRPr="006E4C1E">
        <w:rPr>
          <w:rFonts w:ascii="Times New Roman" w:hAnsi="Times New Roman"/>
          <w:b/>
          <w:bCs/>
          <w:color w:val="000000" w:themeColor="text1"/>
          <w:sz w:val="24"/>
          <w:szCs w:val="24"/>
        </w:rPr>
        <w:t>i</w:t>
      </w:r>
      <w:proofErr w:type="spellEnd"/>
      <w:r w:rsidR="0040776D" w:rsidRPr="006E4C1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Sektorit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të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Vlerësimit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të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Detyrimit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&amp;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Menaxhimit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të</w:t>
      </w:r>
      <w:proofErr w:type="spellEnd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20D8" w:rsidRP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Borxhit</w:t>
      </w:r>
      <w:proofErr w:type="spellEnd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="001420D8">
        <w:rPr>
          <w:rFonts w:ascii="Times New Roman" w:hAnsi="Times New Roman"/>
          <w:b/>
          <w:bCs/>
          <w:color w:val="000000" w:themeColor="text1"/>
          <w:sz w:val="24"/>
          <w:szCs w:val="24"/>
        </w:rPr>
        <w:t>D</w:t>
      </w:r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>rejtoria</w:t>
      </w:r>
      <w:proofErr w:type="spellEnd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e </w:t>
      </w:r>
      <w:proofErr w:type="spellStart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>Taksave</w:t>
      </w:r>
      <w:proofErr w:type="spellEnd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>dhe</w:t>
      </w:r>
      <w:proofErr w:type="spellEnd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>Tarifave</w:t>
      </w:r>
      <w:proofErr w:type="spellEnd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0776D">
        <w:rPr>
          <w:rFonts w:ascii="Times New Roman" w:hAnsi="Times New Roman"/>
          <w:b/>
          <w:bCs/>
          <w:color w:val="000000" w:themeColor="text1"/>
          <w:sz w:val="24"/>
          <w:szCs w:val="24"/>
        </w:rPr>
        <w:t>Vendore</w:t>
      </w:r>
      <w:proofErr w:type="spellEnd"/>
      <w:r w:rsidR="0040776D" w:rsidRPr="00893376">
        <w:rPr>
          <w:rFonts w:ascii="Times New Roman" w:hAnsi="Times New Roman"/>
          <w:b/>
          <w:bCs/>
          <w:sz w:val="24"/>
          <w:szCs w:val="24"/>
          <w:lang w:val="it-IT"/>
        </w:rPr>
        <w:t xml:space="preserve">, me Kategori page </w:t>
      </w:r>
      <w:r w:rsidR="001420D8" w:rsidRPr="001420D8">
        <w:rPr>
          <w:rFonts w:ascii="Times New Roman" w:hAnsi="Times New Roman"/>
          <w:b/>
          <w:bCs/>
          <w:sz w:val="24"/>
          <w:szCs w:val="24"/>
          <w:lang w:val="it-IT"/>
        </w:rPr>
        <w:t>IV-2/IV-3</w:t>
      </w:r>
      <w:r w:rsidR="001420D8">
        <w:rPr>
          <w:rFonts w:ascii="Times New Roman" w:hAnsi="Times New Roman"/>
          <w:b/>
          <w:bCs/>
          <w:sz w:val="24"/>
          <w:szCs w:val="24"/>
          <w:lang w:val="it-IT"/>
        </w:rPr>
        <w:t>.</w:t>
      </w:r>
    </w:p>
    <w:p w14:paraId="3A0C1D92" w14:textId="77777777" w:rsidR="0040776D" w:rsidRPr="007C306E" w:rsidRDefault="0040776D" w:rsidP="0040776D">
      <w:pPr>
        <w:spacing w:after="0"/>
        <w:rPr>
          <w:rFonts w:ascii="Times New Roman" w:hAnsi="Times New Roman"/>
          <w:sz w:val="4"/>
          <w:szCs w:val="4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50"/>
      </w:tblGrid>
      <w:tr w:rsidR="0040776D" w:rsidRPr="00D83004" w14:paraId="5632D88E" w14:textId="77777777" w:rsidTr="00501797">
        <w:trPr>
          <w:trHeight w:val="150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7DD73843" w14:textId="77777777" w:rsidR="0040776D" w:rsidRPr="007239EC" w:rsidRDefault="0040776D" w:rsidP="00501797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7239EC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Pozicioni më sipër, u ofrohet fillimisht nëpunësve civilë të së njëjtës kategori për procedurën e lëvizjes paralele!</w:t>
            </w:r>
          </w:p>
          <w:p w14:paraId="44965475" w14:textId="77777777" w:rsidR="0040776D" w:rsidRPr="00D83004" w:rsidRDefault="0040776D" w:rsidP="00501797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D83004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Vetëm në rast se në përfundim të procedurës së lëvizjes paralele, rezulton se ky pozicion është ende vakant, ai është i vlefshëm për konkurimin nëpërmjet procedurës se pranimit në shërbimin civil.</w:t>
            </w:r>
          </w:p>
        </w:tc>
      </w:tr>
    </w:tbl>
    <w:p w14:paraId="6DB18531" w14:textId="77777777" w:rsidR="008578D6" w:rsidRPr="000F1A92" w:rsidRDefault="0040776D" w:rsidP="008578D6">
      <w:pPr>
        <w:rPr>
          <w:rFonts w:ascii="Times New Roman" w:eastAsia="MS Mincho" w:hAnsi="Times New Roman"/>
          <w:b/>
          <w:sz w:val="24"/>
          <w:szCs w:val="24"/>
          <w:lang w:val="it-IT"/>
        </w:rPr>
      </w:pPr>
      <w:r w:rsidRPr="007239EC">
        <w:rPr>
          <w:rFonts w:ascii="Times New Roman" w:eastAsia="MS Mincho" w:hAnsi="Times New Roman"/>
          <w:b/>
          <w:sz w:val="24"/>
          <w:szCs w:val="24"/>
          <w:lang w:val="it-IT"/>
        </w:rPr>
        <w:t xml:space="preserve">Për keto Procedura (lëvizje paralele dhe pranim në shërbimin civil) </w:t>
      </w:r>
      <w:r w:rsidRPr="00D83004">
        <w:rPr>
          <w:rFonts w:ascii="Times New Roman" w:eastAsia="MS Mincho" w:hAnsi="Times New Roman"/>
          <w:b/>
          <w:sz w:val="24"/>
          <w:szCs w:val="24"/>
          <w:lang w:val="it-IT"/>
        </w:rPr>
        <w:t>aplikohet në të njëjtën kohë!</w:t>
      </w:r>
      <w:r w:rsidR="008578D6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5617"/>
        <w:gridCol w:w="3733"/>
      </w:tblGrid>
      <w:tr w:rsidR="008578D6" w14:paraId="1609FB84" w14:textId="77777777" w:rsidTr="00713AAC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4E4F9B4A" w14:textId="77777777" w:rsidR="008578D6" w:rsidRDefault="008578D6" w:rsidP="00713AAC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>Afati për dorëzimin e Dokumenteve:</w:t>
            </w:r>
          </w:p>
          <w:p w14:paraId="5F0554B3" w14:textId="77777777" w:rsidR="008578D6" w:rsidRPr="00942C2E" w:rsidRDefault="008578D6" w:rsidP="00713AAC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Levizje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Paralele</w:t>
            </w:r>
            <w:proofErr w:type="spellEnd"/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A8F49AA" w14:textId="7CD5BC06" w:rsidR="008578D6" w:rsidRPr="005E2876" w:rsidRDefault="00E234EF" w:rsidP="00713AAC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5E2876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</w:t>
            </w:r>
            <w:r w:rsidR="00EB0B2D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5</w:t>
            </w:r>
            <w:r w:rsidR="008578D6" w:rsidRPr="005E2876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.10.2026</w:t>
            </w:r>
          </w:p>
        </w:tc>
      </w:tr>
      <w:tr w:rsidR="008578D6" w14:paraId="5CEBBC8F" w14:textId="77777777" w:rsidTr="00713AAC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802BAFE" w14:textId="77777777" w:rsidR="008578D6" w:rsidRDefault="008578D6" w:rsidP="00713AAC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 xml:space="preserve">Afati për dorëzimin e Dokumenteve: </w:t>
            </w:r>
          </w:p>
          <w:p w14:paraId="3BCC530D" w14:textId="77777777" w:rsidR="008578D6" w:rsidRPr="00942C2E" w:rsidRDefault="008578D6" w:rsidP="00713AAC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Pranim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Civil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89AFD14" w14:textId="6185249E" w:rsidR="008578D6" w:rsidRPr="005E2876" w:rsidRDefault="00E234EF" w:rsidP="00713AAC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5E2876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2</w:t>
            </w:r>
            <w:r w:rsidR="00EB0B2D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3</w:t>
            </w:r>
            <w:r w:rsidR="008578D6" w:rsidRPr="005E2876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.10.2026</w:t>
            </w:r>
          </w:p>
        </w:tc>
      </w:tr>
    </w:tbl>
    <w:p w14:paraId="75EB2699" w14:textId="5AADA10D" w:rsidR="0040776D" w:rsidRPr="00B4700F" w:rsidRDefault="0040776D" w:rsidP="008578D6">
      <w:pPr>
        <w:rPr>
          <w:rFonts w:ascii="Times New Roman" w:hAnsi="Times New Roman"/>
          <w:b/>
          <w:sz w:val="2"/>
          <w:szCs w:val="2"/>
        </w:rPr>
      </w:pPr>
    </w:p>
    <w:tbl>
      <w:tblPr>
        <w:tblW w:w="0" w:type="auto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360"/>
      </w:tblGrid>
      <w:tr w:rsidR="0040776D" w:rsidRPr="00D83004" w14:paraId="56824649" w14:textId="77777777" w:rsidTr="00501797">
        <w:tc>
          <w:tcPr>
            <w:tcW w:w="9855" w:type="dxa"/>
            <w:shd w:val="clear" w:color="auto" w:fill="C00000"/>
            <w:hideMark/>
          </w:tcPr>
          <w:p w14:paraId="5934B7F6" w14:textId="77777777" w:rsidR="0040776D" w:rsidRPr="002238CD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</w:pPr>
            <w:r w:rsidRPr="002238CD">
              <w:rPr>
                <w:rFonts w:ascii="Times New Roman" w:eastAsia="MS Mincho" w:hAnsi="Times New Roman"/>
                <w:b/>
                <w:color w:val="C00000"/>
                <w:sz w:val="24"/>
                <w:szCs w:val="24"/>
                <w:lang w:val="it-IT"/>
              </w:rPr>
              <w:lastRenderedPageBreak/>
              <w:br w:type="page"/>
            </w:r>
            <w:r w:rsidRPr="002238CD"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  <w:t>Përshkrimi i punës për pozicionin si më sipër është:</w:t>
            </w:r>
          </w:p>
        </w:tc>
      </w:tr>
    </w:tbl>
    <w:p w14:paraId="5160F42F" w14:textId="77777777" w:rsidR="0040776D" w:rsidRPr="002238CD" w:rsidRDefault="0040776D" w:rsidP="00D910A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2CA8C9B" w14:textId="77777777" w:rsidR="00D910A9" w:rsidRDefault="00D910A9" w:rsidP="00D910A9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  <w:lang w:val="nb-NO"/>
        </w:rPr>
      </w:pP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nëpunësi</w:t>
      </w:r>
      <w:proofErr w:type="spellEnd"/>
      <w:r>
        <w:rPr>
          <w:rFonts w:ascii="Times New Roman" w:hAnsi="Times New Roman"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sz w:val="24"/>
          <w:szCs w:val="24"/>
        </w:rPr>
        <w:t>përgjegjës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gjitha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proçedurave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tatimore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arkëtimin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borxheve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subjekteve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nb-NO"/>
        </w:rPr>
        <w:t>llogaritjen në korrektësi të detyrimeve tatimore vendore dhe përgatitjen e njoftimit të vlerësimit dhe faturës së arkëtimit përkatëse për tatimpaguesit;</w:t>
      </w:r>
    </w:p>
    <w:p w14:paraId="3F80F16C" w14:textId="77777777" w:rsidR="00D910A9" w:rsidRDefault="00D910A9" w:rsidP="00D910A9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bookmarkStart w:id="1" w:name="_Hlk157089654"/>
      <w:proofErr w:type="spellStart"/>
      <w:r>
        <w:rPr>
          <w:rFonts w:ascii="Times New Roman" w:hAnsi="Times New Roman"/>
          <w:sz w:val="24"/>
          <w:szCs w:val="24"/>
        </w:rPr>
        <w:t>Përgatit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njoftim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kërkesë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pagesë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momentin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konstaton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detyrimet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paguar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afatet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EACF615" w14:textId="77777777" w:rsidR="00D910A9" w:rsidRDefault="00D910A9" w:rsidP="00D910A9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  <w:lang w:val="nb-NO"/>
        </w:rPr>
      </w:pPr>
      <w:bookmarkStart w:id="2" w:name="_Hlk157089842"/>
      <w:bookmarkEnd w:id="1"/>
      <w:r>
        <w:rPr>
          <w:rFonts w:ascii="Times New Roman" w:hAnsi="Times New Roman"/>
          <w:sz w:val="24"/>
          <w:szCs w:val="24"/>
          <w:lang w:val="nb-NO"/>
        </w:rPr>
        <w:t>Ndjek korespondencën që i është dhënë për trajtim, maksimumi brenda 30 ditëve, kur nga eprori nuk  është  caktuar  një  afat  tjetër.  Përgatit  materialin  dhe  pasi  e  siglon  ia paraqet përgjegjësit të sektorit dhe drejtorit të drejtorisë;</w:t>
      </w:r>
    </w:p>
    <w:bookmarkEnd w:id="2"/>
    <w:p w14:paraId="4C6988C7" w14:textId="77777777" w:rsidR="00D910A9" w:rsidRDefault="00D910A9" w:rsidP="00D910A9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>Specialisti mban përgjegjësi për cilësinë profesionale të materialeve të përgatitura;</w:t>
      </w:r>
    </w:p>
    <w:p w14:paraId="07B10B98" w14:textId="77777777" w:rsidR="00D910A9" w:rsidRDefault="00D910A9" w:rsidP="00D910A9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  <w:lang w:val="nb-NO"/>
        </w:rPr>
      </w:pPr>
      <w:r>
        <w:rPr>
          <w:rFonts w:ascii="Times New Roman" w:hAnsi="Times New Roman"/>
          <w:sz w:val="24"/>
          <w:szCs w:val="24"/>
          <w:lang w:val="nb-NO"/>
        </w:rPr>
        <w:t>Punon në vazhdimësi për rritjen e aftësive vetjake tekniko-profesionale, në funksion të plotësimit sa më të mirë të detyrës së ngarkuar por edhe të karrierës në shërbimin civil.</w:t>
      </w:r>
    </w:p>
    <w:p w14:paraId="2E167CC5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>
        <w:rPr>
          <w:rFonts w:ascii="Times New Roman" w:hAnsi="Times New Roman"/>
          <w:color w:val="000000"/>
          <w:sz w:val="24"/>
          <w:szCs w:val="24"/>
          <w:lang w:val="nb-NO"/>
        </w:rPr>
        <w:t>Zbaton detyrat e tjera të ngarkuar nga përgjegjësi i sektorit dhe drejtori.</w:t>
      </w:r>
    </w:p>
    <w:p w14:paraId="2FBD4E09" w14:textId="0540ECFD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>
        <w:rPr>
          <w:rFonts w:ascii="Times New Roman" w:hAnsi="Times New Roman"/>
          <w:color w:val="000000"/>
          <w:sz w:val="24"/>
          <w:szCs w:val="24"/>
          <w:lang w:val="nb-NO"/>
        </w:rPr>
        <w:t>Respekton etikën dhe disiplinën në punë;</w:t>
      </w:r>
    </w:p>
    <w:p w14:paraId="422C605D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Popullon databazën e sistemit informatik të DTTV me subjektet e reja vetëm pasi të ketë marr informacionin e detajuar nga inspektorët e verifikimit në terren;</w:t>
      </w:r>
    </w:p>
    <w:p w14:paraId="3B79A4FB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Bën ndryshimet e mundshme në subjektet aktuale vetëm pasi të ketë marr informacionin e nevojshëm nga sektori i verifikimit në terren;</w:t>
      </w:r>
    </w:p>
    <w:p w14:paraId="44BAF8D1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Rregjistron ose çrregjistron subjektet nga sistemi informatik i DTTV pas shkresës së ardhur nga QKB dhe informacionit të sektorit të terrenit; </w:t>
      </w:r>
    </w:p>
    <w:p w14:paraId="0E771F28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Përgatit informacionet e duhura javore për sektorin e terrenit;</w:t>
      </w:r>
    </w:p>
    <w:p w14:paraId="0AF30173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Harton evidenc të rregullt për numrin e subjekteve të rregjistruar dhe të ngarkuar me taksat dhe tarifat përkatëse; </w:t>
      </w:r>
    </w:p>
    <w:p w14:paraId="278B49EF" w14:textId="77777777" w:rsidR="00D910A9" w:rsidRDefault="00D910A9" w:rsidP="00D910A9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Kujdeset për mënyrën e mbajtjes së të dhënave;</w:t>
      </w:r>
    </w:p>
    <w:p w14:paraId="0C677927" w14:textId="77777777" w:rsidR="00D910A9" w:rsidRDefault="00D910A9" w:rsidP="00417883">
      <w:pPr>
        <w:overflowPunct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</w:p>
    <w:p w14:paraId="1A4932DD" w14:textId="77777777" w:rsidR="0040776D" w:rsidRPr="00D83004" w:rsidRDefault="0040776D" w:rsidP="0040776D">
      <w:pPr>
        <w:pBdr>
          <w:bottom w:val="single" w:sz="8" w:space="1" w:color="C00000"/>
        </w:pBdr>
        <w:jc w:val="both"/>
        <w:rPr>
          <w:rFonts w:ascii="Times New Roman" w:hAnsi="Times New Roman"/>
          <w:b/>
          <w:color w:val="C00000"/>
          <w:sz w:val="24"/>
          <w:szCs w:val="24"/>
          <w:lang w:val="it-IT"/>
        </w:rPr>
      </w:pPr>
      <w:r w:rsidRPr="00D83004">
        <w:rPr>
          <w:rFonts w:ascii="Times New Roman" w:hAnsi="Times New Roman"/>
          <w:b/>
          <w:color w:val="C00000"/>
          <w:sz w:val="24"/>
          <w:szCs w:val="24"/>
          <w:lang w:val="it-IT"/>
        </w:rPr>
        <w:t>I-Lëvizja paralele</w:t>
      </w:r>
    </w:p>
    <w:p w14:paraId="05311338" w14:textId="1E0E83F3" w:rsidR="0040776D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D83004">
        <w:rPr>
          <w:rFonts w:ascii="Times New Roman" w:hAnsi="Times New Roman"/>
          <w:sz w:val="24"/>
          <w:szCs w:val="24"/>
          <w:lang w:val="it-IT"/>
        </w:rPr>
        <w:t>Kanë të drejtë të aplikojnë për këtë procedurë vetëm nëpunësit civilë të së njëjtës kategori, në të gjitha insitucionet pjesë e shërbimit civil.</w:t>
      </w:r>
    </w:p>
    <w:p w14:paraId="78A75963" w14:textId="77777777" w:rsidR="009851FD" w:rsidRPr="00B4700F" w:rsidRDefault="009851FD" w:rsidP="0040776D">
      <w:pPr>
        <w:jc w:val="both"/>
        <w:rPr>
          <w:rFonts w:ascii="Times New Roman" w:hAnsi="Times New Roman"/>
          <w:sz w:val="14"/>
          <w:szCs w:val="1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5"/>
        <w:gridCol w:w="8555"/>
      </w:tblGrid>
      <w:tr w:rsidR="0040776D" w14:paraId="62D98DDF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6BAF108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CBDA7C3" w14:textId="77777777" w:rsidR="0040776D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PËR LËVIZJEN PARALELE DHE KRITERET E VEÇANTA</w:t>
            </w:r>
          </w:p>
        </w:tc>
      </w:tr>
    </w:tbl>
    <w:p w14:paraId="4F24A064" w14:textId="77777777" w:rsidR="0040776D" w:rsidRPr="00B4700F" w:rsidRDefault="0040776D" w:rsidP="0040776D">
      <w:pPr>
        <w:jc w:val="both"/>
        <w:rPr>
          <w:rFonts w:ascii="Times New Roman" w:hAnsi="Times New Roman"/>
          <w:sz w:val="8"/>
          <w:szCs w:val="8"/>
        </w:rPr>
      </w:pPr>
    </w:p>
    <w:p w14:paraId="4B2A0A3F" w14:textId="77777777" w:rsidR="0040776D" w:rsidRDefault="0040776D" w:rsidP="0040776D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duhet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plotësojnë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lëvizjen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paralele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vijon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26D7FEA3" w14:textId="08BA6D9A" w:rsidR="0040776D" w:rsidRDefault="0040776D" w:rsidP="0040776D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nëpunës</w:t>
      </w:r>
      <w:proofErr w:type="spellEnd"/>
      <w:r>
        <w:rPr>
          <w:rFonts w:ascii="Times New Roman" w:hAnsi="Times New Roman"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konfirmuar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brenda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njëjtës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kategori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</w:p>
    <w:p w14:paraId="47506E55" w14:textId="77777777" w:rsidR="0040776D" w:rsidRDefault="0040776D" w:rsidP="0040776D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fuqi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vërtetuar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institucioni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14:paraId="32E30BB2" w14:textId="42FCC9F4" w:rsidR="0040776D" w:rsidRPr="00CB51BB" w:rsidRDefault="0040776D" w:rsidP="00CB51BB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kenë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paktën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një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vlerësim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pozitiv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</w:p>
    <w:p w14:paraId="4B4479D0" w14:textId="77777777" w:rsidR="0040776D" w:rsidRPr="002238CD" w:rsidRDefault="0040776D" w:rsidP="0040776D">
      <w:pPr>
        <w:pStyle w:val="ListParagraph"/>
        <w:ind w:left="360"/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2238CD">
        <w:rPr>
          <w:rFonts w:ascii="Times New Roman" w:hAnsi="Times New Roman"/>
          <w:b/>
          <w:bCs/>
          <w:sz w:val="24"/>
          <w:szCs w:val="24"/>
          <w:lang w:val="it-IT"/>
        </w:rPr>
        <w:t>Kandidatët duhet të plotësojnë kriteret e veçanta si vijon:</w:t>
      </w:r>
    </w:p>
    <w:p w14:paraId="1D020BB6" w14:textId="120CD4BB" w:rsidR="0040776D" w:rsidRPr="00D42B75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D42B75">
        <w:rPr>
          <w:rFonts w:ascii="Times New Roman" w:hAnsi="Times New Roman"/>
          <w:color w:val="000000"/>
          <w:sz w:val="24"/>
          <w:szCs w:val="24"/>
          <w:lang w:val="it-IT"/>
        </w:rPr>
        <w:lastRenderedPageBreak/>
        <w:t>Të zotërojnë diplomë të nivelit “Bachelor</w:t>
      </w:r>
      <w:r w:rsidRPr="00B02717">
        <w:rPr>
          <w:rFonts w:ascii="Times New Roman" w:hAnsi="Times New Roman"/>
          <w:color w:val="000000"/>
          <w:sz w:val="24"/>
          <w:szCs w:val="24"/>
          <w:lang w:val="it-IT"/>
        </w:rPr>
        <w:t>”, “</w:t>
      </w:r>
      <w:r w:rsidR="00D42B75" w:rsidRPr="00B02717">
        <w:rPr>
          <w:rFonts w:ascii="Times New Roman" w:hAnsi="Times New Roman"/>
          <w:sz w:val="24"/>
          <w:szCs w:val="24"/>
          <w:lang w:val="it-IT"/>
        </w:rPr>
        <w:t>Shkenca Ekonomike/Juridike</w:t>
      </w:r>
      <w:r w:rsidRPr="00B02717">
        <w:rPr>
          <w:rFonts w:ascii="Times New Roman" w:hAnsi="Times New Roman"/>
          <w:color w:val="000000"/>
          <w:sz w:val="24"/>
          <w:szCs w:val="24"/>
          <w:lang w:val="it-IT"/>
        </w:rPr>
        <w:t>”</w:t>
      </w:r>
      <w:r w:rsidR="00D42B75" w:rsidRPr="00B02717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Pr="00B02717">
        <w:rPr>
          <w:rFonts w:ascii="Times New Roman" w:hAnsi="Times New Roman"/>
          <w:color w:val="000000"/>
          <w:sz w:val="24"/>
          <w:szCs w:val="24"/>
          <w:lang w:val="it-IT"/>
        </w:rPr>
        <w:t>p</w:t>
      </w:r>
      <w:r w:rsidR="00D42B75" w:rsidRPr="00B02717">
        <w:rPr>
          <w:rFonts w:ascii="Times New Roman" w:hAnsi="Times New Roman"/>
          <w:color w:val="000000"/>
          <w:sz w:val="24"/>
          <w:szCs w:val="24"/>
          <w:lang w:val="it-IT"/>
        </w:rPr>
        <w:t>ë</w:t>
      </w:r>
      <w:r w:rsidRPr="00B02717">
        <w:rPr>
          <w:rFonts w:ascii="Times New Roman" w:hAnsi="Times New Roman"/>
          <w:color w:val="000000"/>
          <w:sz w:val="24"/>
          <w:szCs w:val="24"/>
          <w:lang w:val="it-IT"/>
        </w:rPr>
        <w:t>rb</w:t>
      </w:r>
      <w:r w:rsidR="00D42B75" w:rsidRPr="00B02717">
        <w:rPr>
          <w:rFonts w:ascii="Times New Roman" w:hAnsi="Times New Roman"/>
          <w:color w:val="000000"/>
          <w:sz w:val="24"/>
          <w:szCs w:val="24"/>
          <w:lang w:val="it-IT"/>
        </w:rPr>
        <w:t>ë</w:t>
      </w:r>
      <w:r w:rsidRPr="00B02717">
        <w:rPr>
          <w:rFonts w:ascii="Times New Roman" w:hAnsi="Times New Roman"/>
          <w:color w:val="000000"/>
          <w:sz w:val="24"/>
          <w:szCs w:val="24"/>
          <w:lang w:val="it-IT"/>
        </w:rPr>
        <w:t>n</w:t>
      </w:r>
      <w:r w:rsidRPr="00D42B75">
        <w:rPr>
          <w:rFonts w:ascii="Times New Roman" w:hAnsi="Times New Roman"/>
          <w:color w:val="000000"/>
          <w:sz w:val="24"/>
          <w:szCs w:val="24"/>
          <w:lang w:val="it-IT"/>
        </w:rPr>
        <w:t xml:space="preserve"> avantazh, diploma e nivelit “Bachelor” duhet të jetë në të njëjtën fushë.</w:t>
      </w:r>
      <w:r w:rsidRPr="00D42B75">
        <w:rPr>
          <w:rFonts w:ascii="Times New Roman" w:hAnsi="Times New Roman"/>
          <w:sz w:val="24"/>
          <w:szCs w:val="24"/>
          <w:lang w:val="it-IT"/>
        </w:rPr>
        <w:t>(</w:t>
      </w:r>
      <w:r w:rsidRPr="00D42B75">
        <w:rPr>
          <w:rFonts w:ascii="Times New Roman" w:hAnsi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72881536" w14:textId="77777777" w:rsidR="0040776D" w:rsidRPr="00942C2E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D42B75">
        <w:rPr>
          <w:rFonts w:ascii="Times New Roman" w:hAnsi="Times New Roman"/>
          <w:color w:val="000000"/>
          <w:sz w:val="24"/>
          <w:szCs w:val="24"/>
          <w:lang w:val="it-IT"/>
        </w:rPr>
        <w:t xml:space="preserve">Të kenë eksperiencë pune jo më pak se </w:t>
      </w:r>
      <w:r w:rsidRPr="00D42B75">
        <w:rPr>
          <w:rFonts w:ascii="Times New Roman" w:hAnsi="Times New Roman"/>
          <w:color w:val="FF0000"/>
          <w:sz w:val="24"/>
          <w:szCs w:val="24"/>
          <w:lang w:val="it-IT"/>
        </w:rPr>
        <w:t>1 vit</w:t>
      </w:r>
      <w:r w:rsidRPr="00D42B75">
        <w:rPr>
          <w:rFonts w:ascii="Times New Roman" w:hAnsi="Times New Roman"/>
          <w:color w:val="000000"/>
          <w:sz w:val="24"/>
          <w:szCs w:val="24"/>
          <w:lang w:val="it-IT"/>
        </w:rPr>
        <w:t xml:space="preserve">, </w:t>
      </w:r>
      <w:r w:rsidRPr="00D42B75">
        <w:rPr>
          <w:rFonts w:ascii="Times New Roman" w:hAnsi="Times New Roman"/>
          <w:sz w:val="24"/>
          <w:szCs w:val="24"/>
          <w:lang w:val="it-IT"/>
        </w:rPr>
        <w:t>në administratën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shtetërore dhe/ose institucione të pavarura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69A2BF7C" w14:textId="77777777" w:rsidR="0040776D" w:rsidRPr="00942C2E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2398F674" w14:textId="77777777" w:rsidR="0040776D" w:rsidRPr="001F384B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FF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Preferohet t</w:t>
      </w:r>
      <w:r w:rsidRPr="001F384B">
        <w:rPr>
          <w:rFonts w:ascii="Times New Roman" w:hAnsi="Times New Roman"/>
          <w:sz w:val="24"/>
          <w:szCs w:val="24"/>
          <w:lang w:val="it-IT"/>
        </w:rPr>
        <w:t xml:space="preserve">ë zotërojnë gjuhën angleze. </w:t>
      </w:r>
    </w:p>
    <w:tbl>
      <w:tblPr>
        <w:tblW w:w="0" w:type="auto"/>
        <w:tblBorders>
          <w:bottom w:val="single" w:sz="8" w:space="0" w:color="auto"/>
        </w:tblBorders>
        <w:tblLook w:val="00A0" w:firstRow="1" w:lastRow="0" w:firstColumn="1" w:lastColumn="0" w:noHBand="0" w:noVBand="0"/>
      </w:tblPr>
      <w:tblGrid>
        <w:gridCol w:w="794"/>
        <w:gridCol w:w="8556"/>
      </w:tblGrid>
      <w:tr w:rsidR="0040776D" w:rsidRPr="00D83004" w14:paraId="57B48FFC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E338407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95CC9BF" w14:textId="77777777" w:rsidR="0040776D" w:rsidRPr="00942C2E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DORËZIMIT.</w:t>
            </w:r>
          </w:p>
        </w:tc>
      </w:tr>
    </w:tbl>
    <w:p w14:paraId="45048A18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5A328280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duhet të dorëzojnë pranë njësisë së burimeve njerëzore të </w:t>
      </w:r>
      <w:r>
        <w:rPr>
          <w:rFonts w:ascii="Times New Roman" w:hAnsi="Times New Roman"/>
          <w:sz w:val="24"/>
          <w:szCs w:val="24"/>
          <w:lang w:val="it-IT"/>
        </w:rPr>
        <w:t>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ata dëshirojnë të aplikojnë, dokumentet si më poshtë:</w:t>
      </w:r>
    </w:p>
    <w:p w14:paraId="5EC542C9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50A01480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Jetëshkrim i plotësuar në përputhje me dokumentin tip që e gjeni në linkun:</w:t>
      </w:r>
    </w:p>
    <w:p w14:paraId="283F5987" w14:textId="77777777" w:rsidR="0040776D" w:rsidRPr="00942C2E" w:rsidRDefault="00B74D70" w:rsidP="0040776D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9" w:history="1">
        <w:r w:rsidR="0040776D" w:rsidRPr="00942C2E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215A6085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Fotokopje të diplomës (përfshirë edhe diplomën bachelor)</w:t>
      </w:r>
      <w:r>
        <w:rPr>
          <w:rFonts w:ascii="Times New Roman" w:hAnsi="Times New Roman"/>
          <w:sz w:val="24"/>
          <w:szCs w:val="24"/>
          <w:lang w:val="it-IT"/>
        </w:rPr>
        <w:t xml:space="preserve"> 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</w:p>
    <w:p w14:paraId="233584F1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Fotokopje të librezës së punës (të gjitha faqet që vërtetojnë eksperiencën në punë)</w:t>
      </w:r>
      <w:bookmarkStart w:id="3" w:name="_Hlk116550356"/>
      <w:r>
        <w:rPr>
          <w:rFonts w:ascii="Times New Roman" w:hAnsi="Times New Roman"/>
          <w:sz w:val="24"/>
          <w:szCs w:val="24"/>
          <w:lang w:val="it-IT"/>
        </w:rPr>
        <w:t>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  <w:bookmarkEnd w:id="3"/>
    </w:p>
    <w:p w14:paraId="5739D4FC" w14:textId="77777777" w:rsidR="0040776D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60ACB3AB" w14:textId="77777777" w:rsidR="0040776D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C758514" w14:textId="77777777" w:rsidR="0040776D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237F47EE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Vlerësimin e fundit nga eprori direkt;</w:t>
      </w:r>
    </w:p>
    <w:p w14:paraId="64F72C02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Vërtetim nga Institucioni qe nuk ka masë displinore në fuqi.</w:t>
      </w:r>
    </w:p>
    <w:p w14:paraId="79602B8E" w14:textId="77777777" w:rsidR="0040776D" w:rsidRPr="00942C2E" w:rsidRDefault="0040776D" w:rsidP="0040776D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Çdo dokumentacion tjetër që vërteton trajnimet, kualifikimet, arsimin shtesë, vlerësimet pozitive apo të tjera të përmendura në jetëshkrimin tuaj.</w:t>
      </w:r>
    </w:p>
    <w:p w14:paraId="7973D6D3" w14:textId="2061F838" w:rsidR="0040776D" w:rsidRPr="00942C2E" w:rsidRDefault="0040776D" w:rsidP="0040776D">
      <w:pPr>
        <w:jc w:val="both"/>
        <w:rPr>
          <w:rFonts w:ascii="Times New Roman" w:hAnsi="Times New Roman"/>
          <w:b/>
          <w:i/>
          <w:sz w:val="24"/>
          <w:szCs w:val="24"/>
          <w:lang w:val="it-IT"/>
        </w:rPr>
      </w:pPr>
      <w:r w:rsidRPr="00B3654B">
        <w:rPr>
          <w:rFonts w:ascii="Times New Roman" w:hAnsi="Times New Roman"/>
          <w:b/>
          <w:i/>
          <w:sz w:val="24"/>
          <w:szCs w:val="24"/>
          <w:lang w:val="it-IT"/>
        </w:rPr>
        <w:t xml:space="preserve">Dokumentet duhet të dorëzohen me postë apo drejtpërsëdrejti në institucion, brenda datës </w:t>
      </w:r>
      <w:r w:rsidR="00E234EF" w:rsidRPr="00B3654B">
        <w:rPr>
          <w:rFonts w:ascii="Times New Roman" w:hAnsi="Times New Roman"/>
          <w:b/>
          <w:i/>
          <w:sz w:val="24"/>
          <w:szCs w:val="24"/>
          <w:lang w:val="it-IT"/>
        </w:rPr>
        <w:t>1</w:t>
      </w:r>
      <w:r w:rsidR="00EB0B2D">
        <w:rPr>
          <w:rFonts w:ascii="Times New Roman" w:hAnsi="Times New Roman"/>
          <w:b/>
          <w:i/>
          <w:sz w:val="24"/>
          <w:szCs w:val="24"/>
          <w:lang w:val="it-IT"/>
        </w:rPr>
        <w:t>5</w:t>
      </w:r>
      <w:r w:rsidRPr="00B3654B">
        <w:rPr>
          <w:rFonts w:ascii="Times New Roman" w:hAnsi="Times New Roman"/>
          <w:b/>
          <w:i/>
          <w:sz w:val="24"/>
          <w:szCs w:val="24"/>
          <w:lang w:val="it-IT"/>
        </w:rPr>
        <w:t>.</w:t>
      </w:r>
      <w:r w:rsidR="00722012" w:rsidRPr="00B3654B">
        <w:rPr>
          <w:rFonts w:ascii="Times New Roman" w:hAnsi="Times New Roman"/>
          <w:b/>
          <w:i/>
          <w:sz w:val="24"/>
          <w:szCs w:val="24"/>
          <w:lang w:val="it-IT"/>
        </w:rPr>
        <w:t>10</w:t>
      </w:r>
      <w:r w:rsidRPr="00B3654B">
        <w:rPr>
          <w:rFonts w:ascii="Times New Roman" w:hAnsi="Times New Roman"/>
          <w:b/>
          <w:i/>
          <w:sz w:val="24"/>
          <w:szCs w:val="24"/>
          <w:lang w:val="it-IT"/>
        </w:rPr>
        <w:t>.202</w:t>
      </w:r>
      <w:r w:rsidR="00722012" w:rsidRPr="00B3654B">
        <w:rPr>
          <w:rFonts w:ascii="Times New Roman" w:hAnsi="Times New Roman"/>
          <w:b/>
          <w:i/>
          <w:sz w:val="24"/>
          <w:szCs w:val="24"/>
          <w:lang w:val="it-IT"/>
        </w:rPr>
        <w:t>6</w:t>
      </w:r>
      <w:r w:rsidRPr="00942C2E">
        <w:rPr>
          <w:rFonts w:ascii="Times New Roman" w:hAnsi="Times New Roman"/>
          <w:b/>
          <w:i/>
          <w:sz w:val="24"/>
          <w:szCs w:val="24"/>
          <w:lang w:val="it-IT"/>
        </w:rPr>
        <w:t xml:space="preserve">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0776D" w:rsidRPr="00D83004" w14:paraId="104D8616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C0560C0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55D8895" w14:textId="77777777" w:rsidR="0040776D" w:rsidRPr="00942C2E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5042CDEE" w14:textId="77777777" w:rsidR="00EE0001" w:rsidRPr="00A67A82" w:rsidRDefault="00EE0001" w:rsidP="0040776D">
      <w:pPr>
        <w:jc w:val="both"/>
        <w:rPr>
          <w:rFonts w:ascii="Times New Roman" w:hAnsi="Times New Roman"/>
          <w:sz w:val="14"/>
          <w:szCs w:val="14"/>
          <w:lang w:val="it-IT"/>
        </w:rPr>
      </w:pPr>
    </w:p>
    <w:p w14:paraId="091DB830" w14:textId="3304A333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534C84">
        <w:rPr>
          <w:rFonts w:ascii="Times New Roman" w:hAnsi="Times New Roman"/>
          <w:sz w:val="24"/>
          <w:szCs w:val="24"/>
          <w:lang w:val="it-IT"/>
        </w:rPr>
        <w:t xml:space="preserve">Në datën </w:t>
      </w:r>
      <w:r w:rsidR="00EB0B2D">
        <w:rPr>
          <w:rFonts w:ascii="Times New Roman" w:hAnsi="Times New Roman"/>
          <w:b/>
          <w:i/>
          <w:sz w:val="24"/>
          <w:szCs w:val="24"/>
          <w:lang w:val="it-IT"/>
        </w:rPr>
        <w:t>16</w:t>
      </w:r>
      <w:r w:rsidRPr="00B3654B">
        <w:rPr>
          <w:rFonts w:ascii="Times New Roman" w:hAnsi="Times New Roman"/>
          <w:b/>
          <w:i/>
          <w:sz w:val="24"/>
          <w:szCs w:val="24"/>
          <w:lang w:val="it-IT"/>
        </w:rPr>
        <w:t>.</w:t>
      </w:r>
      <w:r w:rsidR="00722012" w:rsidRPr="00B3654B">
        <w:rPr>
          <w:rFonts w:ascii="Times New Roman" w:hAnsi="Times New Roman"/>
          <w:b/>
          <w:i/>
          <w:sz w:val="24"/>
          <w:szCs w:val="24"/>
          <w:lang w:val="it-IT"/>
        </w:rPr>
        <w:t>10</w:t>
      </w:r>
      <w:r w:rsidRPr="00B3654B">
        <w:rPr>
          <w:rFonts w:ascii="Times New Roman" w:hAnsi="Times New Roman"/>
          <w:b/>
          <w:i/>
          <w:sz w:val="24"/>
          <w:szCs w:val="24"/>
          <w:lang w:val="it-IT"/>
        </w:rPr>
        <w:t>.202</w:t>
      </w:r>
      <w:r w:rsidR="00722012" w:rsidRPr="00B3654B">
        <w:rPr>
          <w:rFonts w:ascii="Times New Roman" w:hAnsi="Times New Roman"/>
          <w:b/>
          <w:i/>
          <w:sz w:val="24"/>
          <w:szCs w:val="24"/>
          <w:lang w:val="it-IT"/>
        </w:rPr>
        <w:t>6</w:t>
      </w:r>
      <w:r w:rsidRPr="00B3654B">
        <w:rPr>
          <w:rFonts w:ascii="Times New Roman" w:hAnsi="Times New Roman"/>
          <w:i/>
          <w:sz w:val="24"/>
          <w:szCs w:val="24"/>
          <w:lang w:val="it-IT"/>
        </w:rPr>
        <w:t xml:space="preserve">, </w:t>
      </w:r>
      <w:r w:rsidRPr="00B3654B">
        <w:rPr>
          <w:rFonts w:ascii="Times New Roman" w:hAnsi="Times New Roman"/>
          <w:sz w:val="24"/>
          <w:szCs w:val="24"/>
          <w:lang w:val="it-IT"/>
        </w:rPr>
        <w:t>njësia e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menaxhimit të burimeve njerëzore </w:t>
      </w:r>
      <w:r>
        <w:rPr>
          <w:rFonts w:ascii="Times New Roman" w:hAnsi="Times New Roman"/>
          <w:sz w:val="24"/>
          <w:szCs w:val="24"/>
          <w:lang w:val="it-IT"/>
        </w:rPr>
        <w:t>te 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ju dëshironi të aplikoni do të shpallë në portalin “Shërbimi Kombëtar i Punësimit” </w:t>
      </w:r>
      <w:r w:rsidR="00722012">
        <w:rPr>
          <w:rFonts w:ascii="Times New Roman" w:hAnsi="Times New Roman"/>
          <w:sz w:val="24"/>
          <w:szCs w:val="24"/>
          <w:lang w:val="it-IT"/>
        </w:rPr>
        <w:t xml:space="preserve"> dhe</w:t>
      </w:r>
      <w:r w:rsidR="005B3753">
        <w:rPr>
          <w:rFonts w:ascii="Times New Roman" w:hAnsi="Times New Roman"/>
          <w:sz w:val="24"/>
          <w:szCs w:val="24"/>
          <w:lang w:val="it-IT"/>
        </w:rPr>
        <w:t xml:space="preserve"> në faqen zyrtare të Bashkise Kamez</w:t>
      </w:r>
      <w:r w:rsidR="0018211E">
        <w:rPr>
          <w:rFonts w:ascii="Times New Roman" w:hAnsi="Times New Roman"/>
          <w:sz w:val="24"/>
          <w:szCs w:val="24"/>
          <w:lang w:val="it-IT"/>
        </w:rPr>
        <w:t>,</w:t>
      </w:r>
      <w:r w:rsidR="00722012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listën e kandidatëve që plotësojnë kushtet e lëvizjes paralele dhe kriteret e veçanta, si dhe datën, vendin dhe orën e saktë ku do të zhvillohet intervista. </w:t>
      </w:r>
    </w:p>
    <w:p w14:paraId="5B2312B1" w14:textId="375CBE93" w:rsidR="00EE0001" w:rsidRPr="00831AAA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e lëvizjes paralele dhe kriteret e veçanta do të njoftohen individualisht nga njësia e menaxhimit të burimeve njerëzore të institucionit ku </w:t>
      </w:r>
      <w:r w:rsidRPr="00942C2E">
        <w:rPr>
          <w:rFonts w:ascii="Times New Roman" w:hAnsi="Times New Roman"/>
          <w:sz w:val="24"/>
          <w:szCs w:val="24"/>
          <w:lang w:val="it-IT"/>
        </w:rPr>
        <w:lastRenderedPageBreak/>
        <w:t xml:space="preserve">ndodhet pozicioni për të cilin ju dëshironi të aplikoni, </w:t>
      </w:r>
      <w:r w:rsidRPr="00942C2E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42C2E">
        <w:rPr>
          <w:rFonts w:ascii="Times New Roman" w:hAnsi="Times New Roman"/>
          <w:sz w:val="24"/>
          <w:szCs w:val="24"/>
          <w:lang w:val="it-IT"/>
        </w:rPr>
        <w:t>, për shkaqet e moskualifikimit.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0776D" w14:paraId="6132836E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5107E75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4D02BF1" w14:textId="77777777" w:rsidR="0040776D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INTERVISTA.</w:t>
            </w:r>
          </w:p>
        </w:tc>
      </w:tr>
    </w:tbl>
    <w:p w14:paraId="69E90CB8" w14:textId="77777777" w:rsidR="0040776D" w:rsidRDefault="0040776D" w:rsidP="0040776D">
      <w:pPr>
        <w:ind w:right="-81"/>
        <w:jc w:val="both"/>
        <w:rPr>
          <w:rFonts w:ascii="Times New Roman" w:hAnsi="Times New Roman"/>
          <w:sz w:val="24"/>
          <w:szCs w:val="24"/>
        </w:rPr>
      </w:pPr>
    </w:p>
    <w:p w14:paraId="2C99CF0E" w14:textId="77777777" w:rsidR="0040776D" w:rsidRDefault="0040776D" w:rsidP="0040776D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23A90841" w14:textId="77777777" w:rsidR="0040776D" w:rsidRDefault="0040776D" w:rsidP="0040776D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</w:rPr>
      </w:pPr>
      <w:bookmarkStart w:id="4" w:name="_Hlk240362638"/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</w:t>
      </w:r>
      <w:proofErr w:type="gramStart"/>
      <w:r>
        <w:rPr>
          <w:rFonts w:ascii="Times New Roman" w:hAnsi="Times New Roman"/>
          <w:sz w:val="24"/>
          <w:szCs w:val="24"/>
        </w:rPr>
        <w:t>2013,</w:t>
      </w:r>
      <w:r>
        <w:rPr>
          <w:rFonts w:ascii="Times New Roman" w:hAnsi="Times New Roman"/>
          <w:i/>
          <w:sz w:val="24"/>
          <w:szCs w:val="24"/>
        </w:rPr>
        <w:t>“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Për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nënligjore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zbatim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BA9429D" w14:textId="77777777" w:rsidR="00417883" w:rsidRPr="00417883" w:rsidRDefault="00417883" w:rsidP="0040776D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Ligji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nr. 9920,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datë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19.05.2008 “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Për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Procedurat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Tatimore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në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Republikën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Shqipërisë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”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ndryshuar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;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0E8A8042" w14:textId="43FBBDB3" w:rsidR="0040776D" w:rsidRPr="002702A6" w:rsidRDefault="0040776D" w:rsidP="0040776D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Njohuritë mbi Ligjin </w:t>
      </w:r>
      <w:r w:rsidRPr="002702A6">
        <w:rPr>
          <w:rFonts w:ascii="Times New Roman" w:hAnsi="Times New Roman"/>
          <w:color w:val="000000" w:themeColor="text1"/>
          <w:sz w:val="24"/>
          <w:szCs w:val="24"/>
          <w:lang w:val="sq-AL"/>
        </w:rPr>
        <w:t>Nr.</w:t>
      </w:r>
      <w:r>
        <w:rPr>
          <w:rFonts w:ascii="Times New Roman" w:hAnsi="Times New Roman"/>
          <w:color w:val="000000" w:themeColor="text1"/>
          <w:sz w:val="24"/>
          <w:szCs w:val="24"/>
          <w:lang w:val="sq-AL"/>
        </w:rPr>
        <w:t xml:space="preserve"> 139/2015 “Per veteqeverisjen Vendore”;</w:t>
      </w:r>
    </w:p>
    <w:p w14:paraId="1149BABE" w14:textId="77777777" w:rsidR="0018211E" w:rsidRPr="00690EB5" w:rsidRDefault="0018211E" w:rsidP="00713AAC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10296, </w:t>
      </w:r>
      <w:proofErr w:type="spellStart"/>
      <w:r w:rsidRPr="00B314F7">
        <w:rPr>
          <w:rFonts w:ascii="Times New Roman" w:hAnsi="Times New Roman"/>
          <w:sz w:val="24"/>
          <w:szCs w:val="24"/>
        </w:rPr>
        <w:t>datë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8.07.2010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menaxhimin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financiar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dhe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kontrollin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B314F7">
        <w:rPr>
          <w:rFonts w:ascii="Times New Roman" w:hAnsi="Times New Roman"/>
          <w:sz w:val="24"/>
          <w:szCs w:val="24"/>
        </w:rPr>
        <w:t>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ndryshuar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. </w:t>
      </w:r>
    </w:p>
    <w:p w14:paraId="548DBCED" w14:textId="77777777" w:rsidR="0018211E" w:rsidRPr="00B314F7" w:rsidRDefault="0018211E" w:rsidP="00713AAC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68/2017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financat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B314F7">
        <w:rPr>
          <w:rFonts w:ascii="Times New Roman" w:hAnsi="Times New Roman"/>
          <w:sz w:val="24"/>
          <w:szCs w:val="24"/>
        </w:rPr>
        <w:t>vetëqeverisjes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vendore</w:t>
      </w:r>
      <w:proofErr w:type="spellEnd"/>
      <w:r>
        <w:t>”.</w:t>
      </w:r>
    </w:p>
    <w:p w14:paraId="5C95A8E3" w14:textId="6B91033D" w:rsidR="0018211E" w:rsidRDefault="0018211E" w:rsidP="0018211E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616B1F">
        <w:rPr>
          <w:rFonts w:ascii="Times New Roman" w:hAnsi="Times New Roman"/>
          <w:sz w:val="24"/>
          <w:szCs w:val="24"/>
          <w:lang w:val="it-IT"/>
        </w:rPr>
        <w:t>Rregullore e Brendshme e Bashkise Kamez</w:t>
      </w:r>
      <w:r>
        <w:rPr>
          <w:rFonts w:ascii="Times New Roman" w:hAnsi="Times New Roman"/>
          <w:sz w:val="24"/>
          <w:szCs w:val="24"/>
          <w:lang w:val="it-IT"/>
        </w:rPr>
        <w:t>;</w:t>
      </w:r>
    </w:p>
    <w:p w14:paraId="35362D6D" w14:textId="77777777" w:rsidR="00EE0001" w:rsidRPr="00616B1F" w:rsidRDefault="00EE0001" w:rsidP="0018211E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0776D" w:rsidRPr="00D83004" w14:paraId="4232EF2C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bookmarkEnd w:id="4"/>
          <w:p w14:paraId="77017A10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EB49E8B" w14:textId="77777777" w:rsidR="0040776D" w:rsidRPr="00942C2E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MËNYRA E VLERËSIMIT TË KANDIDATËVE</w:t>
            </w:r>
          </w:p>
        </w:tc>
      </w:tr>
    </w:tbl>
    <w:p w14:paraId="370E390F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do të vlerësohen për jetëshkrimin, eksperiencat, trajnimet, kualifikimet e lidhura me fushën, si dhe vlerësimet pozitive. Totali i pikëve për këtë vlerësim është 40 pikë. </w:t>
      </w:r>
    </w:p>
    <w:p w14:paraId="37AFD8A1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Kandidatët gjatë intervistës së strukturuar me gojë do të vlerësohen në lidhje me:</w:t>
      </w:r>
    </w:p>
    <w:p w14:paraId="70166CB4" w14:textId="77777777" w:rsidR="0040776D" w:rsidRPr="00942C2E" w:rsidRDefault="0040776D" w:rsidP="0040776D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Njohuritë, aftësitë, kompetencën në lidhje me përshkrimin e pozicionit të punës;</w:t>
      </w:r>
    </w:p>
    <w:p w14:paraId="27553BE4" w14:textId="77777777" w:rsidR="0040776D" w:rsidRDefault="0040776D" w:rsidP="0040776D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Eksperiencën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tyre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mëparshme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BE74F1B" w14:textId="77777777" w:rsidR="0040776D" w:rsidRPr="00942C2E" w:rsidRDefault="0040776D" w:rsidP="0040776D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Motivimin, aspiratat dhe pritshmëritë e tyre për karrierën.</w:t>
      </w:r>
    </w:p>
    <w:p w14:paraId="43D277E7" w14:textId="77777777" w:rsidR="0040776D" w:rsidRPr="00942C2E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Totali i pikëve në përfundim të intervistës së strukturuar me gojë është 60 pikë. </w:t>
      </w:r>
    </w:p>
    <w:p w14:paraId="7C4EC27D" w14:textId="5DBBC182" w:rsidR="0040776D" w:rsidRDefault="0040776D" w:rsidP="0040776D">
      <w:pPr>
        <w:jc w:val="both"/>
        <w:rPr>
          <w:rStyle w:val="Hyperlink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Më shumë detaje në lidhje me vlerësimin me pikë, metodologjinë e shpërndarjes së pikëve, mënyrën e llogaritjes së rezultatit përfundimtar i gjeni në Udhëzimin Nr. 2, datë 27.03.2015, “</w:t>
      </w:r>
      <w:r w:rsidRPr="00942C2E">
        <w:rPr>
          <w:rFonts w:ascii="Times New Roman" w:hAnsi="Times New Roman"/>
          <w:i/>
          <w:sz w:val="24"/>
          <w:szCs w:val="24"/>
          <w:lang w:val="it-IT"/>
        </w:rPr>
        <w:t>Për procesin e plotësimit të vendeve të lira në shërbimin civil nëpërmjet procedures së lëvizjes paralele, ngritjes në detyrë për kategorinë e mesme dhe të ulët drejtuese dhe pranimin në shërbimin civil në kategorinë ekzekutive nëpërmjet konkurrimit të hapur</w:t>
      </w:r>
      <w:r w:rsidRPr="00942C2E">
        <w:rPr>
          <w:rFonts w:ascii="Times New Roman" w:hAnsi="Times New Roman"/>
          <w:sz w:val="24"/>
          <w:szCs w:val="24"/>
          <w:lang w:val="it-IT"/>
        </w:rPr>
        <w:t>”</w:t>
      </w:r>
      <w:r w:rsidRPr="00942C2E">
        <w:rPr>
          <w:lang w:val="it-IT"/>
        </w:rPr>
        <w:t>,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të Departamentit të Administratës Publike </w:t>
      </w:r>
      <w:hyperlink r:id="rId10" w:history="1">
        <w:r w:rsidRPr="00942C2E">
          <w:rPr>
            <w:rStyle w:val="Hyperlink"/>
            <w:sz w:val="24"/>
            <w:szCs w:val="24"/>
            <w:lang w:val="it-IT"/>
          </w:rPr>
          <w:t>www.dap.gov.al</w:t>
        </w:r>
      </w:hyperlink>
      <w:r w:rsidRPr="00942C2E">
        <w:rPr>
          <w:rFonts w:ascii="Times New Roman" w:hAnsi="Times New Roman"/>
          <w:sz w:val="24"/>
          <w:szCs w:val="24"/>
          <w:lang w:val="it-IT"/>
        </w:rPr>
        <w:t>.</w:t>
      </w:r>
      <w:hyperlink r:id="rId11" w:history="1">
        <w:r w:rsidRPr="00F4254B">
          <w:rPr>
            <w:rStyle w:val="Hyperlink"/>
            <w:sz w:val="24"/>
            <w:szCs w:val="24"/>
            <w:lang w:val="it-IT"/>
          </w:rPr>
          <w:t>http://dap.gov.al/2014-03-21-12-52-44/udhezime/426-udhezim-nr-2-date-27-03-2015</w:t>
        </w:r>
      </w:hyperlink>
    </w:p>
    <w:p w14:paraId="06FB7FB5" w14:textId="77777777" w:rsidR="00EB2B0D" w:rsidRPr="009F76D3" w:rsidRDefault="00EB2B0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0776D" w:rsidRPr="00D83004" w14:paraId="61DE140B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48832FD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1.6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818FE3C" w14:textId="77777777" w:rsidR="0040776D" w:rsidRPr="00942C2E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1FB3D871" w14:textId="77777777" w:rsidR="0040776D" w:rsidRPr="00B3654B" w:rsidRDefault="0040776D" w:rsidP="0040776D">
      <w:pPr>
        <w:jc w:val="both"/>
        <w:rPr>
          <w:rFonts w:ascii="Times New Roman" w:hAnsi="Times New Roman"/>
          <w:sz w:val="8"/>
          <w:szCs w:val="8"/>
          <w:lang w:val="it-IT"/>
        </w:rPr>
      </w:pPr>
    </w:p>
    <w:p w14:paraId="518336D9" w14:textId="6BE3D5E9" w:rsidR="0040776D" w:rsidRPr="009257FC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lastRenderedPageBreak/>
        <w:t xml:space="preserve">Në përfundim të vlerësimit të kandidatëve, </w:t>
      </w:r>
      <w:r>
        <w:rPr>
          <w:rFonts w:ascii="Times New Roman" w:hAnsi="Times New Roman"/>
          <w:sz w:val="24"/>
          <w:szCs w:val="24"/>
          <w:lang w:val="it-IT"/>
        </w:rPr>
        <w:t>Bashkia Kamez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do të shpallë fituesin në portalin “Shërbimi Kombëtar i Punësimit”</w:t>
      </w:r>
      <w:r w:rsidR="00EB2B0D">
        <w:rPr>
          <w:rFonts w:ascii="Times New Roman" w:hAnsi="Times New Roman"/>
          <w:sz w:val="24"/>
          <w:szCs w:val="24"/>
          <w:lang w:val="it-IT"/>
        </w:rPr>
        <w:t xml:space="preserve"> dhe ne faqen zyrtar te Bashkise Kamez</w:t>
      </w:r>
      <w:r w:rsidRPr="009257FC">
        <w:rPr>
          <w:rFonts w:ascii="Times New Roman" w:hAnsi="Times New Roman"/>
          <w:sz w:val="24"/>
          <w:szCs w:val="24"/>
          <w:lang w:val="it-IT"/>
        </w:rPr>
        <w:t>. Të gjithë kandidatët pjesëmarrës në këtë procedurë do të njoftohen në mënyrë elektronike për datën e saktë të shpalljes së fituesit.</w:t>
      </w:r>
    </w:p>
    <w:p w14:paraId="31DC0DD5" w14:textId="77777777" w:rsidR="0040776D" w:rsidRDefault="0040776D" w:rsidP="0040776D">
      <w:pPr>
        <w:pBdr>
          <w:bottom w:val="single" w:sz="8" w:space="1" w:color="C00000"/>
        </w:pBd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2- </w:t>
      </w:r>
      <w:proofErr w:type="spellStart"/>
      <w:r>
        <w:rPr>
          <w:rFonts w:ascii="Times New Roman" w:hAnsi="Times New Roman"/>
          <w:b/>
          <w:sz w:val="24"/>
          <w:szCs w:val="24"/>
        </w:rPr>
        <w:t>Pranimi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40776D" w14:paraId="6A69A4E1" w14:textId="77777777" w:rsidTr="00501797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620B668A" w14:textId="77777777" w:rsidR="0040776D" w:rsidRDefault="0040776D" w:rsidP="00501797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Vetëm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rast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nga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renditura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fillim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kësaj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shpalljeje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përfundim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lëvizjes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paralele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rezulton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ende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vakante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këto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vlefshme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konkurimin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nëpërmjet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pranimit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civil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kategorinë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ekzekutive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14:paraId="71E74964" w14:textId="77777777" w:rsidR="0040776D" w:rsidRDefault="0040776D" w:rsidP="0040776D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procedurë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drejtë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aplikojnë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gjithë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kandidatët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që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plotësojnë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kërkesat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përgjithshme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përputhje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i/>
          <w:sz w:val="24"/>
          <w:szCs w:val="24"/>
        </w:rPr>
        <w:t>nenin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21,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Ligjit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nepunesit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civil”, </w:t>
      </w:r>
      <w:proofErr w:type="spellStart"/>
      <w:r>
        <w:rPr>
          <w:rFonts w:ascii="Times New Roman" w:hAnsi="Times New Roman"/>
          <w:i/>
          <w:sz w:val="24"/>
          <w:szCs w:val="24"/>
        </w:rPr>
        <w:t>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ndryshuar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0776D" w14:paraId="3686586A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0F7729E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FF509D0" w14:textId="77777777" w:rsidR="0040776D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QË DUHET TË PLOTËSOJË KANDIDATI NË PROCEDURËN E PRANIMIT NË SHËRBIMIN CIVIL DHE KRITERET E VEÇANTA</w:t>
            </w:r>
          </w:p>
        </w:tc>
      </w:tr>
    </w:tbl>
    <w:p w14:paraId="5AFAAAE8" w14:textId="77777777" w:rsidR="0040776D" w:rsidRDefault="0040776D" w:rsidP="0040776D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Kushtet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që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duhet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plotësojë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kandidati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procedurën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b/>
          <w:sz w:val="24"/>
          <w:szCs w:val="24"/>
        </w:rPr>
        <w:t>pranimit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b/>
          <w:sz w:val="24"/>
          <w:szCs w:val="24"/>
        </w:rPr>
        <w:t>janë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</w:p>
    <w:p w14:paraId="5D7B5C4C" w14:textId="77777777" w:rsidR="0040776D" w:rsidRDefault="0040776D" w:rsidP="0040776D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jetë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shtetas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shqiptar</w:t>
      </w:r>
      <w:proofErr w:type="spellEnd"/>
      <w:r w:rsidRPr="00122666">
        <w:rPr>
          <w:rFonts w:ascii="Times New Roman" w:hAnsi="Times New Roman"/>
          <w:sz w:val="24"/>
          <w:szCs w:val="24"/>
        </w:rPr>
        <w:t>;</w:t>
      </w:r>
    </w:p>
    <w:p w14:paraId="6090BD87" w14:textId="77777777" w:rsidR="0040776D" w:rsidRDefault="0040776D" w:rsidP="0040776D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ketë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zotësi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plotë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për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vepruar</w:t>
      </w:r>
      <w:proofErr w:type="spellEnd"/>
      <w:r w:rsidRPr="00122666">
        <w:rPr>
          <w:rFonts w:ascii="Times New Roman" w:hAnsi="Times New Roman"/>
          <w:sz w:val="24"/>
          <w:szCs w:val="24"/>
        </w:rPr>
        <w:t>;</w:t>
      </w:r>
    </w:p>
    <w:p w14:paraId="2BC3CFCB" w14:textId="77777777" w:rsidR="0040776D" w:rsidRDefault="0040776D" w:rsidP="0040776D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zotërojë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gjuhën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shqipe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shkruar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dhe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folur</w:t>
      </w:r>
      <w:proofErr w:type="spellEnd"/>
      <w:r w:rsidRPr="00122666">
        <w:rPr>
          <w:rFonts w:ascii="Times New Roman" w:hAnsi="Times New Roman"/>
          <w:sz w:val="24"/>
          <w:szCs w:val="24"/>
        </w:rPr>
        <w:t>;</w:t>
      </w:r>
    </w:p>
    <w:p w14:paraId="120759DE" w14:textId="77777777" w:rsidR="0040776D" w:rsidRPr="00122666" w:rsidRDefault="0040776D" w:rsidP="0040776D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jetë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në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kushte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shëndetësore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që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22666">
        <w:rPr>
          <w:rFonts w:ascii="Times New Roman" w:hAnsi="Times New Roman"/>
          <w:sz w:val="24"/>
          <w:szCs w:val="24"/>
        </w:rPr>
        <w:t>lejojnë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të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kryejë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detyrën</w:t>
      </w:r>
      <w:proofErr w:type="spellEnd"/>
      <w:r w:rsidRPr="00122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2666">
        <w:rPr>
          <w:rFonts w:ascii="Times New Roman" w:hAnsi="Times New Roman"/>
          <w:sz w:val="24"/>
          <w:szCs w:val="24"/>
        </w:rPr>
        <w:t>përkatëse</w:t>
      </w:r>
      <w:proofErr w:type="spellEnd"/>
      <w:r w:rsidRPr="00122666">
        <w:rPr>
          <w:rFonts w:ascii="Times New Roman" w:hAnsi="Times New Roman"/>
          <w:sz w:val="24"/>
          <w:szCs w:val="24"/>
        </w:rPr>
        <w:t>;</w:t>
      </w:r>
    </w:p>
    <w:p w14:paraId="3F0F5930" w14:textId="77777777" w:rsidR="0040776D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dënuar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vendim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formës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krimi</w:t>
      </w:r>
      <w:proofErr w:type="spellEnd"/>
      <w:r>
        <w:rPr>
          <w:rFonts w:ascii="Times New Roman" w:hAnsi="Times New Roman"/>
          <w:sz w:val="24"/>
          <w:szCs w:val="24"/>
        </w:rPr>
        <w:t xml:space="preserve"> apo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kundërvajtjeje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penale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dashje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ADD617A" w14:textId="77777777" w:rsidR="0040776D" w:rsidRPr="003B7993" w:rsidRDefault="0040776D" w:rsidP="0040776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Ndaj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marrë</w:t>
      </w:r>
      <w:proofErr w:type="spellEnd"/>
      <w:r>
        <w:rPr>
          <w:rFonts w:ascii="Times New Roman" w:hAnsi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largimit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shërbimi</w:t>
      </w:r>
      <w:proofErr w:type="spellEnd"/>
      <w:r>
        <w:rPr>
          <w:rFonts w:ascii="Times New Roman" w:hAnsi="Times New Roman"/>
          <w:sz w:val="24"/>
          <w:szCs w:val="24"/>
        </w:rPr>
        <w:t xml:space="preserve"> civil,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sipas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Ligjit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</w:t>
      </w:r>
      <w:r>
        <w:rPr>
          <w:rFonts w:ascii="Times New Roman" w:hAnsi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9F15366" w14:textId="77777777" w:rsidR="0040776D" w:rsidRPr="003B7993" w:rsidRDefault="0040776D" w:rsidP="0040776D">
      <w:pPr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3B7993">
        <w:rPr>
          <w:rFonts w:ascii="Times New Roman" w:hAnsi="Times New Roman"/>
          <w:b/>
          <w:bCs/>
          <w:sz w:val="24"/>
          <w:szCs w:val="24"/>
          <w:lang w:val="it-IT"/>
        </w:rPr>
        <w:t xml:space="preserve">Kandidatët duhet të plotësojnë kriteret e veçanta si vijon: </w:t>
      </w:r>
    </w:p>
    <w:p w14:paraId="2A192DDF" w14:textId="21776099" w:rsidR="0040776D" w:rsidRPr="009F76D3" w:rsidRDefault="0040776D" w:rsidP="0040776D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8578D6">
        <w:rPr>
          <w:rFonts w:ascii="Times New Roman" w:hAnsi="Times New Roman"/>
          <w:color w:val="000000"/>
          <w:sz w:val="24"/>
          <w:szCs w:val="24"/>
          <w:lang w:val="it-IT"/>
        </w:rPr>
        <w:t xml:space="preserve">Të zotërojnë diplomë të nivelit “Bachelor”  “Master Shkencor” apo “Profesional” ne </w:t>
      </w:r>
      <w:r w:rsidR="002A54D8" w:rsidRPr="00B02717">
        <w:rPr>
          <w:rFonts w:ascii="Times New Roman" w:hAnsi="Times New Roman"/>
          <w:sz w:val="24"/>
          <w:szCs w:val="24"/>
          <w:lang w:val="it-IT"/>
        </w:rPr>
        <w:t>Shkenca Ekonomike/Juridike</w:t>
      </w:r>
      <w:r w:rsidRPr="008578D6">
        <w:rPr>
          <w:rFonts w:ascii="Times New Roman" w:hAnsi="Times New Roman"/>
          <w:color w:val="000000"/>
          <w:sz w:val="24"/>
          <w:szCs w:val="24"/>
          <w:lang w:val="it-IT"/>
        </w:rPr>
        <w:t xml:space="preserve"> perben avantazh. Diploma e nivelit “Bachelor” duhet të jetë në të njëjtën fushë.</w:t>
      </w:r>
      <w:r w:rsidRPr="008578D6">
        <w:rPr>
          <w:rFonts w:ascii="Times New Roman" w:hAnsi="Times New Roman"/>
          <w:sz w:val="24"/>
          <w:szCs w:val="24"/>
          <w:lang w:val="it-IT"/>
        </w:rPr>
        <w:t>(</w:t>
      </w:r>
      <w:r w:rsidRPr="008578D6">
        <w:rPr>
          <w:rFonts w:ascii="Times New Roman" w:hAnsi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2301983C" w14:textId="77777777" w:rsidR="0040776D" w:rsidRPr="009F76D3" w:rsidRDefault="0040776D" w:rsidP="0040776D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Pre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ferohet t</w:t>
      </w: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ë kenë eksperiencë pune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Pr="009F76D3">
        <w:rPr>
          <w:rFonts w:ascii="Times New Roman" w:hAnsi="Times New Roman"/>
          <w:sz w:val="24"/>
          <w:szCs w:val="24"/>
          <w:lang w:val="it-IT"/>
        </w:rPr>
        <w:t xml:space="preserve">në administratën shtetërore dhe/ose institucione të pavarura 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0F39EF92" w14:textId="77777777" w:rsidR="0040776D" w:rsidRPr="009F76D3" w:rsidRDefault="0040776D" w:rsidP="0040776D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3CA8693D" w14:textId="77777777" w:rsidR="0040776D" w:rsidRPr="003B7993" w:rsidRDefault="0040776D" w:rsidP="0040776D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3B7993">
        <w:rPr>
          <w:rFonts w:ascii="Times New Roman" w:hAnsi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1"/>
        <w:gridCol w:w="8559"/>
      </w:tblGrid>
      <w:tr w:rsidR="0040776D" w:rsidRPr="00D83004" w14:paraId="63FD95D7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3DA21A7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249CB01" w14:textId="77777777" w:rsidR="0040776D" w:rsidRPr="009257FC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</w:t>
            </w:r>
          </w:p>
        </w:tc>
      </w:tr>
    </w:tbl>
    <w:p w14:paraId="1230D410" w14:textId="77777777" w:rsidR="0040776D" w:rsidRPr="00D83004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D83004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76441FFC" w14:textId="77777777" w:rsidR="0040776D" w:rsidRPr="00D83004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D83004">
        <w:rPr>
          <w:rFonts w:ascii="Times New Roman" w:hAnsi="Times New Roman"/>
          <w:sz w:val="24"/>
          <w:szCs w:val="24"/>
          <w:lang w:val="it-IT"/>
        </w:rPr>
        <w:lastRenderedPageBreak/>
        <w:t>Jetëshkrim i plotësuar në përputhje me dokumentin tip që e gjeni në linkun:</w:t>
      </w:r>
    </w:p>
    <w:p w14:paraId="2E8BECE6" w14:textId="77777777" w:rsidR="0040776D" w:rsidRPr="00D83004" w:rsidRDefault="00B74D70" w:rsidP="0040776D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12" w:history="1">
        <w:r w:rsidR="0040776D" w:rsidRPr="00D83004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490C1230" w14:textId="77777777" w:rsidR="0040776D" w:rsidRPr="00D83004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D83004">
        <w:rPr>
          <w:rFonts w:ascii="Times New Roman" w:hAnsi="Times New Roman"/>
          <w:sz w:val="24"/>
          <w:szCs w:val="24"/>
          <w:lang w:val="it-IT"/>
        </w:rPr>
        <w:t>Fotokopje të diplomës (përfshirë edhe diplomën bachelor) e noterizuar;</w:t>
      </w:r>
    </w:p>
    <w:p w14:paraId="6F22A515" w14:textId="77777777" w:rsidR="0040776D" w:rsidRPr="00D83004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D83004">
        <w:rPr>
          <w:rFonts w:ascii="Times New Roman" w:hAnsi="Times New Roman"/>
          <w:sz w:val="24"/>
          <w:szCs w:val="24"/>
          <w:lang w:val="it-IT"/>
        </w:rPr>
        <w:t>Fotokopje të librezës së punës (të gjitha faqet që vërtetojnë eksperiencën në punë) e noterizuar;</w:t>
      </w:r>
    </w:p>
    <w:p w14:paraId="1F241B2E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473373A0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BE798A5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ED7AB6A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Gjykate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Prokurorie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2D7C132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Deshmi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Penaliteti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A1B8424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Banimi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CA91EE9" w14:textId="77777777" w:rsidR="0040776D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Çertefikate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familjare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F13B594" w14:textId="77777777" w:rsidR="0040776D" w:rsidRPr="00463369" w:rsidRDefault="0040776D" w:rsidP="0040776D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 w:rsidRPr="009F76D3">
        <w:rPr>
          <w:rFonts w:ascii="Times New Roman" w:hAnsi="Times New Roman"/>
          <w:sz w:val="24"/>
          <w:szCs w:val="24"/>
        </w:rPr>
        <w:t>Çdo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dokumentacion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tjetër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që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vërteton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trajnimet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kualifikimet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arsimim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shtesë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vlerësimet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pozitive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apo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përmendura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në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jetëshkrimin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tuaj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6B370DF" w14:textId="1466C6E2" w:rsidR="00EE0001" w:rsidRPr="00B3654B" w:rsidRDefault="0040776D" w:rsidP="0040776D">
      <w:pPr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Dokumentet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duhet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të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dorëzohen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me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postë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apo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drejtpërsëdrejti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në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institucion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brenda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dat</w:t>
      </w:r>
      <w:r w:rsidR="00D24AF7">
        <w:rPr>
          <w:rFonts w:ascii="Times New Roman" w:hAnsi="Times New Roman"/>
          <w:b/>
          <w:i/>
          <w:sz w:val="24"/>
          <w:szCs w:val="24"/>
        </w:rPr>
        <w:t>ë</w:t>
      </w:r>
      <w:r w:rsidRPr="008578D6">
        <w:rPr>
          <w:rFonts w:ascii="Times New Roman" w:hAnsi="Times New Roman"/>
          <w:b/>
          <w:i/>
          <w:sz w:val="24"/>
          <w:szCs w:val="24"/>
        </w:rPr>
        <w:t>s</w:t>
      </w:r>
      <w:proofErr w:type="spellEnd"/>
      <w:r w:rsidRPr="008578D6">
        <w:rPr>
          <w:rFonts w:ascii="Times New Roman" w:hAnsi="Times New Roman"/>
          <w:b/>
          <w:i/>
          <w:color w:val="FF0000"/>
          <w:sz w:val="24"/>
          <w:szCs w:val="24"/>
        </w:rPr>
        <w:t xml:space="preserve">   </w:t>
      </w:r>
      <w:r w:rsidR="00E234EF">
        <w:rPr>
          <w:rFonts w:ascii="Times New Roman" w:hAnsi="Times New Roman"/>
          <w:b/>
          <w:i/>
          <w:sz w:val="24"/>
          <w:szCs w:val="24"/>
        </w:rPr>
        <w:t>2</w:t>
      </w:r>
      <w:r w:rsidR="00EB0B2D">
        <w:rPr>
          <w:rFonts w:ascii="Times New Roman" w:hAnsi="Times New Roman"/>
          <w:b/>
          <w:i/>
          <w:sz w:val="24"/>
          <w:szCs w:val="24"/>
        </w:rPr>
        <w:t>3</w:t>
      </w:r>
      <w:r w:rsidR="008578D6" w:rsidRPr="008578D6">
        <w:rPr>
          <w:rFonts w:ascii="Times New Roman" w:hAnsi="Times New Roman"/>
          <w:b/>
          <w:i/>
          <w:sz w:val="24"/>
          <w:szCs w:val="24"/>
        </w:rPr>
        <w:t>.10.2026 ne</w:t>
      </w:r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Bashkine</w:t>
      </w:r>
      <w:proofErr w:type="spellEnd"/>
      <w:r w:rsidRPr="008578D6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8578D6">
        <w:rPr>
          <w:rFonts w:ascii="Times New Roman" w:hAnsi="Times New Roman"/>
          <w:b/>
          <w:i/>
          <w:sz w:val="24"/>
          <w:szCs w:val="24"/>
        </w:rPr>
        <w:t>Kamez</w:t>
      </w:r>
      <w:proofErr w:type="spellEnd"/>
      <w:r w:rsidR="00B3654B">
        <w:rPr>
          <w:rFonts w:ascii="Times New Roman" w:hAnsi="Times New Roman"/>
          <w:b/>
          <w:i/>
          <w:sz w:val="24"/>
          <w:szCs w:val="24"/>
        </w:rPr>
        <w:t>.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40776D" w14:paraId="681F81A5" w14:textId="77777777" w:rsidTr="00501797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105C2C0E" w14:textId="77777777" w:rsidR="0040776D" w:rsidRPr="00D83004" w:rsidRDefault="0040776D" w:rsidP="00501797">
            <w:p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gjithë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kandidatët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që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aplikojnë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procedurën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pranimit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në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shërbimin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gram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civil ,</w:t>
            </w:r>
            <w:proofErr w:type="gram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informohen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fazat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mëtejshme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kësaj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>proçedure</w:t>
            </w:r>
            <w:proofErr w:type="spellEnd"/>
            <w:r w:rsidRPr="00D83004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: </w:t>
            </w:r>
          </w:p>
          <w:p w14:paraId="3B12CE09" w14:textId="77777777" w:rsidR="0040776D" w:rsidRDefault="0040776D" w:rsidP="00501797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daljes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rezultateve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verifikimit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paraprak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</w:p>
          <w:p w14:paraId="5B76FB8C" w14:textId="77777777" w:rsidR="0040776D" w:rsidRDefault="0040776D" w:rsidP="00501797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vendin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orën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ku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zhvillohet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konkurimi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;</w:t>
            </w:r>
          </w:p>
          <w:p w14:paraId="7E9D0040" w14:textId="77777777" w:rsidR="0040776D" w:rsidRDefault="0040776D" w:rsidP="00501797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mënyrën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vlerësimit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kandidatëve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. </w:t>
            </w:r>
          </w:p>
        </w:tc>
      </w:tr>
    </w:tbl>
    <w:p w14:paraId="1BBD9473" w14:textId="77777777" w:rsidR="0040776D" w:rsidRPr="00BE7A4D" w:rsidRDefault="0040776D" w:rsidP="0040776D">
      <w:pPr>
        <w:jc w:val="both"/>
        <w:rPr>
          <w:rFonts w:ascii="Times New Roman" w:hAnsi="Times New Roman"/>
          <w:b/>
          <w:sz w:val="6"/>
          <w:szCs w:val="6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0776D" w:rsidRPr="00D83004" w14:paraId="57B9D006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2F4BCC5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1FAA5DD" w14:textId="77777777" w:rsidR="0040776D" w:rsidRPr="009257FC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0E6E4DA0" w14:textId="77777777" w:rsidR="0040776D" w:rsidRPr="00BE7A4D" w:rsidRDefault="0040776D" w:rsidP="0040776D">
      <w:pPr>
        <w:jc w:val="both"/>
        <w:rPr>
          <w:rFonts w:ascii="Times New Roman" w:hAnsi="Times New Roman"/>
          <w:sz w:val="8"/>
          <w:szCs w:val="8"/>
          <w:lang w:val="it-IT"/>
        </w:rPr>
      </w:pPr>
    </w:p>
    <w:p w14:paraId="38A4A5A1" w14:textId="059DE97B" w:rsidR="0040776D" w:rsidRPr="009257FC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D24AF7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Në datën </w:t>
      </w:r>
      <w:r w:rsidR="00E23D04" w:rsidRPr="005E2876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2</w:t>
      </w:r>
      <w:r w:rsidR="00EB0B2D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6</w:t>
      </w:r>
      <w:r w:rsidRPr="005E2876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.</w:t>
      </w:r>
      <w:r w:rsidR="00D24AF7" w:rsidRPr="005E2876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1</w:t>
      </w:r>
      <w:r w:rsidRPr="005E2876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0.202</w:t>
      </w:r>
      <w:r w:rsidR="00D24AF7" w:rsidRPr="005E2876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6</w:t>
      </w:r>
      <w:r w:rsidRPr="005E2876">
        <w:rPr>
          <w:rFonts w:ascii="Times New Roman" w:hAnsi="Times New Roman"/>
          <w:i/>
          <w:color w:val="000000" w:themeColor="text1"/>
          <w:sz w:val="24"/>
          <w:szCs w:val="24"/>
          <w:lang w:val="it-IT"/>
        </w:rPr>
        <w:t xml:space="preserve">, </w:t>
      </w:r>
      <w:r w:rsidRPr="005E2876">
        <w:rPr>
          <w:rFonts w:ascii="Times New Roman" w:hAnsi="Times New Roman"/>
          <w:color w:val="000000" w:themeColor="text1"/>
          <w:sz w:val="24"/>
          <w:szCs w:val="24"/>
          <w:lang w:val="it-IT"/>
        </w:rPr>
        <w:t>njësia</w:t>
      </w:r>
      <w:r w:rsidRPr="00D24AF7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 e menaxhimit të burimeve njerëzore të Bashkise Kamez  ku ndodhet pozicioni për të cilin ju dëshironi të aplikoni do të shpallë në portalin “Shërbimi Kombëtar </w:t>
      </w:r>
      <w:r w:rsidRPr="00D24AF7">
        <w:rPr>
          <w:rFonts w:ascii="Times New Roman" w:hAnsi="Times New Roman"/>
          <w:sz w:val="24"/>
          <w:szCs w:val="24"/>
          <w:lang w:val="it-IT"/>
        </w:rPr>
        <w:t>i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Punësimit” </w:t>
      </w:r>
      <w:r w:rsidR="00D24AF7">
        <w:rPr>
          <w:rFonts w:ascii="Times New Roman" w:hAnsi="Times New Roman"/>
          <w:sz w:val="24"/>
          <w:szCs w:val="24"/>
          <w:lang w:val="it-IT"/>
        </w:rPr>
        <w:t xml:space="preserve">dhe ne faqen zyrtare te bashkise Kamez, 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listën e kandidatëve që plotësojnë kushtet dhe kriteret e veçanta, si dhe datën, vendin dhe orën e saktë ku do të zhvillohet intervista. </w:t>
      </w:r>
    </w:p>
    <w:p w14:paraId="1F72D54D" w14:textId="77777777" w:rsidR="0040776D" w:rsidRPr="009F76D3" w:rsidRDefault="0040776D" w:rsidP="0040776D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dhe kriteret e veçanta do të njoftohen individualisht nga njësia e menaxhimit të burimeve njerëzore të institucionit ku ndodhet pozicioni për të cilin ju dëshironi të aplikoni, </w:t>
      </w:r>
      <w:r w:rsidRPr="009257FC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, për shkaqet e moskualifikimit.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0776D" w14:paraId="57DD58A0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36DAD36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19AB9F8" w14:textId="77777777" w:rsidR="0040776D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TESTIMI DHE INTERVISTA</w:t>
            </w:r>
          </w:p>
        </w:tc>
      </w:tr>
    </w:tbl>
    <w:p w14:paraId="619DE3F0" w14:textId="77777777" w:rsidR="0040776D" w:rsidRDefault="0040776D" w:rsidP="0040776D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17E73623" w14:textId="77777777" w:rsidR="006F3894" w:rsidRDefault="006F3894" w:rsidP="006F3894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</w:t>
      </w:r>
      <w:proofErr w:type="gramStart"/>
      <w:r>
        <w:rPr>
          <w:rFonts w:ascii="Times New Roman" w:hAnsi="Times New Roman"/>
          <w:sz w:val="24"/>
          <w:szCs w:val="24"/>
        </w:rPr>
        <w:t>2013,</w:t>
      </w:r>
      <w:r>
        <w:rPr>
          <w:rFonts w:ascii="Times New Roman" w:hAnsi="Times New Roman"/>
          <w:i/>
          <w:sz w:val="24"/>
          <w:szCs w:val="24"/>
        </w:rPr>
        <w:t>“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Për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nënligjore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zbatim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C14A865" w14:textId="77777777" w:rsidR="006F3894" w:rsidRPr="00417883" w:rsidRDefault="006F3894" w:rsidP="006F3894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Ligji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nr. 9920,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datë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19.05.2008 “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Për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Procedurat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Tatimore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në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Republikën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e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en-GB"/>
        </w:rPr>
        <w:t>Shqipërisë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”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i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ndryshuar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 w:eastAsia="en-GB"/>
        </w:rPr>
        <w:t>;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5F8CEFB3" w14:textId="77777777" w:rsidR="006F3894" w:rsidRPr="002702A6" w:rsidRDefault="006F3894" w:rsidP="006F3894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Njohuritë mbi Ligjin </w:t>
      </w:r>
      <w:r w:rsidRPr="002702A6">
        <w:rPr>
          <w:rFonts w:ascii="Times New Roman" w:hAnsi="Times New Roman"/>
          <w:color w:val="000000" w:themeColor="text1"/>
          <w:sz w:val="24"/>
          <w:szCs w:val="24"/>
          <w:lang w:val="sq-AL"/>
        </w:rPr>
        <w:t>Nr.</w:t>
      </w:r>
      <w:r>
        <w:rPr>
          <w:rFonts w:ascii="Times New Roman" w:hAnsi="Times New Roman"/>
          <w:color w:val="000000" w:themeColor="text1"/>
          <w:sz w:val="24"/>
          <w:szCs w:val="24"/>
          <w:lang w:val="sq-AL"/>
        </w:rPr>
        <w:t xml:space="preserve"> 139/2015 “Per veteqeverisjen Vendore”;</w:t>
      </w:r>
    </w:p>
    <w:p w14:paraId="3BF52003" w14:textId="77777777" w:rsidR="00182392" w:rsidRPr="00690EB5" w:rsidRDefault="00182392" w:rsidP="00182392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10296, </w:t>
      </w:r>
      <w:proofErr w:type="spellStart"/>
      <w:r w:rsidRPr="00B314F7">
        <w:rPr>
          <w:rFonts w:ascii="Times New Roman" w:hAnsi="Times New Roman"/>
          <w:sz w:val="24"/>
          <w:szCs w:val="24"/>
        </w:rPr>
        <w:t>datë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8.07.2010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menaxhimin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financiar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dhe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kontrollin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B314F7">
        <w:rPr>
          <w:rFonts w:ascii="Times New Roman" w:hAnsi="Times New Roman"/>
          <w:sz w:val="24"/>
          <w:szCs w:val="24"/>
        </w:rPr>
        <w:t>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ndryshuar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. </w:t>
      </w:r>
    </w:p>
    <w:p w14:paraId="45D9E3CA" w14:textId="77777777" w:rsidR="00182392" w:rsidRPr="00B314F7" w:rsidRDefault="00182392" w:rsidP="00182392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68/2017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financat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B314F7">
        <w:rPr>
          <w:rFonts w:ascii="Times New Roman" w:hAnsi="Times New Roman"/>
          <w:sz w:val="24"/>
          <w:szCs w:val="24"/>
        </w:rPr>
        <w:t>vetëqeverisjes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vendore</w:t>
      </w:r>
      <w:proofErr w:type="spellEnd"/>
      <w:r>
        <w:t>”.</w:t>
      </w:r>
    </w:p>
    <w:p w14:paraId="530487E9" w14:textId="77777777" w:rsidR="00182392" w:rsidRPr="00616B1F" w:rsidRDefault="00182392" w:rsidP="00182392">
      <w:pPr>
        <w:pStyle w:val="ListParagraph"/>
        <w:numPr>
          <w:ilvl w:val="0"/>
          <w:numId w:val="19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616B1F">
        <w:rPr>
          <w:rFonts w:ascii="Times New Roman" w:hAnsi="Times New Roman"/>
          <w:sz w:val="24"/>
          <w:szCs w:val="24"/>
          <w:lang w:val="it-IT"/>
        </w:rPr>
        <w:t>Rregullore e Brendshme e Bashkise Kamez</w:t>
      </w:r>
      <w:r>
        <w:rPr>
          <w:rFonts w:ascii="Times New Roman" w:hAnsi="Times New Roman"/>
          <w:sz w:val="24"/>
          <w:szCs w:val="24"/>
          <w:lang w:val="it-IT"/>
        </w:rPr>
        <w:t>;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0776D" w:rsidRPr="00D83004" w14:paraId="6487383B" w14:textId="77777777" w:rsidTr="00501797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8A89AF2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74D1E10" w14:textId="77777777" w:rsidR="0040776D" w:rsidRPr="009257FC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MËNYRA E VLERËSIMIT TË KANDIDATËVE </w:t>
            </w:r>
          </w:p>
        </w:tc>
      </w:tr>
    </w:tbl>
    <w:p w14:paraId="32852958" w14:textId="77777777" w:rsidR="0040776D" w:rsidRPr="009257FC" w:rsidRDefault="0040776D" w:rsidP="0040776D">
      <w:pPr>
        <w:pStyle w:val="ListParagraph"/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398FDCC0" w14:textId="77777777" w:rsidR="0040776D" w:rsidRDefault="0040776D" w:rsidP="0040776D">
      <w:pPr>
        <w:pStyle w:val="ListParagraph"/>
        <w:ind w:right="-81"/>
        <w:jc w:val="both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Kandidatët</w:t>
      </w:r>
      <w:proofErr w:type="spellEnd"/>
      <w:r>
        <w:rPr>
          <w:rFonts w:ascii="Times New Roman" w:hAnsi="Times New Roman"/>
          <w:b/>
          <w:sz w:val="24"/>
        </w:rPr>
        <w:t xml:space="preserve"> do </w:t>
      </w:r>
      <w:proofErr w:type="spellStart"/>
      <w:r>
        <w:rPr>
          <w:rFonts w:ascii="Times New Roman" w:hAnsi="Times New Roman"/>
          <w:b/>
          <w:sz w:val="24"/>
        </w:rPr>
        <w:t>të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vlerësohen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në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lidhje</w:t>
      </w:r>
      <w:proofErr w:type="spellEnd"/>
      <w:r>
        <w:rPr>
          <w:rFonts w:ascii="Times New Roman" w:hAnsi="Times New Roman"/>
          <w:b/>
          <w:sz w:val="24"/>
        </w:rPr>
        <w:t xml:space="preserve"> me: </w:t>
      </w:r>
    </w:p>
    <w:p w14:paraId="5F148C09" w14:textId="77777777" w:rsidR="0040776D" w:rsidRPr="009257FC" w:rsidRDefault="0040776D" w:rsidP="0040776D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Vlerësimin me shkrim, deri në 60 pikë; </w:t>
      </w:r>
    </w:p>
    <w:p w14:paraId="324D30C1" w14:textId="77777777" w:rsidR="0040776D" w:rsidRPr="009257FC" w:rsidRDefault="0040776D" w:rsidP="0040776D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Intervistën e strukturuar me gojë qe konsiston ne motivimin, aspiratat dhe pritshmëritë e tyre për karrierën, deri në 25 pikë; </w:t>
      </w:r>
    </w:p>
    <w:p w14:paraId="56541CC6" w14:textId="77777777" w:rsidR="0040776D" w:rsidRPr="009257FC" w:rsidRDefault="0040776D" w:rsidP="0040776D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Jetëshkrimin, që konsiston në vlerësimin e arsimimit, të përvojës e të trajnimeve, të lidhura me fushën, deri në 15 pikë; </w:t>
      </w:r>
    </w:p>
    <w:p w14:paraId="73E0CEC3" w14:textId="77777777" w:rsidR="0040776D" w:rsidRPr="009257FC" w:rsidRDefault="0040776D" w:rsidP="0040776D">
      <w:pPr>
        <w:ind w:left="720"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Më shumë detaje në lidhje me vlerësimin me pikë, metodologjinë e shpërndarjes së pikëve, mënyrën e llogaritjes së rezultatit përfundimtar i gjeni në Udhëzimin nr. 2, datë 27.03.2015, të Departamentit të Administratës Publike </w:t>
      </w:r>
      <w:hyperlink r:id="rId13" w:history="1">
        <w:r w:rsidRPr="009257FC">
          <w:rPr>
            <w:rStyle w:val="Hyperlink"/>
            <w:sz w:val="24"/>
            <w:lang w:val="it-IT"/>
          </w:rPr>
          <w:t>www.dap.gov.al</w:t>
        </w:r>
      </w:hyperlink>
    </w:p>
    <w:p w14:paraId="12691231" w14:textId="77777777" w:rsidR="0040776D" w:rsidRPr="009F76D3" w:rsidRDefault="00B74D70" w:rsidP="0040776D">
      <w:pPr>
        <w:ind w:left="720" w:right="-81"/>
        <w:jc w:val="both"/>
        <w:rPr>
          <w:rFonts w:ascii="Times New Roman" w:hAnsi="Times New Roman"/>
          <w:sz w:val="28"/>
          <w:szCs w:val="24"/>
          <w:lang w:val="it-IT"/>
        </w:rPr>
      </w:pPr>
      <w:hyperlink r:id="rId14" w:history="1">
        <w:r w:rsidR="0040776D" w:rsidRPr="009257FC">
          <w:rPr>
            <w:rStyle w:val="Hyperlink"/>
            <w:sz w:val="24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0776D" w:rsidRPr="00D83004" w14:paraId="28D7B139" w14:textId="77777777" w:rsidTr="00501797"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3EBA54F" w14:textId="77777777" w:rsidR="0040776D" w:rsidRDefault="0040776D" w:rsidP="005017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</w:tc>
        <w:tc>
          <w:tcPr>
            <w:tcW w:w="89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231BACA" w14:textId="77777777" w:rsidR="0040776D" w:rsidRPr="009257FC" w:rsidRDefault="0040776D" w:rsidP="005017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7B8CC7A0" w14:textId="76DC70C0" w:rsidR="0040776D" w:rsidRPr="00CB51BB" w:rsidRDefault="0040776D" w:rsidP="00CB51BB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përfundim të vlerësimit të kandidatëve, 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>Bashkia Kamez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do të shpallë fituesin në portalin “Shërbimi Kombëtar i Punësimit”</w:t>
      </w:r>
      <w:r>
        <w:rPr>
          <w:rFonts w:ascii="Times New Roman" w:hAnsi="Times New Roman"/>
          <w:sz w:val="24"/>
          <w:szCs w:val="24"/>
          <w:lang w:val="it-IT"/>
        </w:rPr>
        <w:t xml:space="preserve"> dhe </w:t>
      </w:r>
      <w:r w:rsidR="00BE7A4D">
        <w:rPr>
          <w:rFonts w:ascii="Times New Roman" w:hAnsi="Times New Roman"/>
          <w:sz w:val="24"/>
          <w:szCs w:val="24"/>
          <w:lang w:val="it-IT"/>
        </w:rPr>
        <w:t>në faqen zyrtare te Bashkise Kamez</w:t>
      </w:r>
      <w:r>
        <w:rPr>
          <w:rFonts w:ascii="Times New Roman" w:hAnsi="Times New Roman"/>
          <w:sz w:val="24"/>
          <w:szCs w:val="24"/>
          <w:lang w:val="it-IT"/>
        </w:rPr>
        <w:t>.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Të gjithë kandidatët pjesëmarrës në këtë procedurë do të njoftohen në mënyrë elektronike për rezultatet.</w:t>
      </w:r>
    </w:p>
    <w:p w14:paraId="62D339C9" w14:textId="77777777" w:rsidR="0040776D" w:rsidRDefault="0040776D" w:rsidP="0040776D">
      <w:pPr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/>
          <w:b/>
          <w:bCs/>
          <w:sz w:val="24"/>
          <w:szCs w:val="24"/>
          <w:lang w:val="it-IT"/>
        </w:rPr>
        <w:t>BASHKIA KAMEZ</w:t>
      </w:r>
    </w:p>
    <w:p w14:paraId="132F0470" w14:textId="3E9DE52C" w:rsidR="002E3F77" w:rsidRPr="00BE7A4D" w:rsidRDefault="0040776D" w:rsidP="00BE7A4D">
      <w:pPr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/>
          <w:b/>
          <w:bCs/>
          <w:sz w:val="24"/>
          <w:szCs w:val="24"/>
          <w:lang w:val="it-IT"/>
        </w:rPr>
        <w:t>DREJTORIA E BURIMEVE NJEREZORE</w:t>
      </w:r>
    </w:p>
    <w:sectPr w:rsidR="002E3F77" w:rsidRPr="00BE7A4D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84D56" w14:textId="77777777" w:rsidR="0040776D" w:rsidRDefault="0040776D" w:rsidP="0040776D">
      <w:pPr>
        <w:spacing w:after="0" w:line="240" w:lineRule="auto"/>
      </w:pPr>
      <w:r>
        <w:separator/>
      </w:r>
    </w:p>
  </w:endnote>
  <w:endnote w:type="continuationSeparator" w:id="0">
    <w:p w14:paraId="52395B85" w14:textId="77777777" w:rsidR="0040776D" w:rsidRDefault="0040776D" w:rsidP="00407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BF98A" w14:textId="77777777" w:rsidR="0040776D" w:rsidRPr="00EE57F5" w:rsidRDefault="0040776D" w:rsidP="0040776D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  <w:lang w:val="it-IT"/>
      </w:rPr>
    </w:pPr>
    <w:bookmarkStart w:id="5" w:name="_Hlk162425909"/>
    <w:r w:rsidRPr="00EE57F5">
      <w:rPr>
        <w:rFonts w:eastAsia="Times New Roman"/>
        <w:sz w:val="16"/>
        <w:szCs w:val="16"/>
        <w:lang w:val="it-IT"/>
      </w:rPr>
      <w:t>Adresa: Bulevardi “Nene Tereza”, nr. 492 Kamëz, tel.: +355 47 200 177, e-mail: info@kamza.gov.al, web:www.kamza.gov.al</w:t>
    </w:r>
  </w:p>
  <w:bookmarkEnd w:id="5"/>
  <w:p w14:paraId="53BE96EA" w14:textId="77777777" w:rsidR="0040776D" w:rsidRDefault="004077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09CF7" w14:textId="77777777" w:rsidR="0040776D" w:rsidRDefault="0040776D" w:rsidP="0040776D">
      <w:pPr>
        <w:spacing w:after="0" w:line="240" w:lineRule="auto"/>
      </w:pPr>
      <w:r>
        <w:separator/>
      </w:r>
    </w:p>
  </w:footnote>
  <w:footnote w:type="continuationSeparator" w:id="0">
    <w:p w14:paraId="5DB0C653" w14:textId="77777777" w:rsidR="0040776D" w:rsidRDefault="0040776D" w:rsidP="00407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3C18"/>
    <w:multiLevelType w:val="hybridMultilevel"/>
    <w:tmpl w:val="0D76E3DA"/>
    <w:lvl w:ilvl="0" w:tplc="572EF8C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26C7D"/>
    <w:multiLevelType w:val="hybridMultilevel"/>
    <w:tmpl w:val="7FA2CC52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D3EC8"/>
    <w:multiLevelType w:val="hybridMultilevel"/>
    <w:tmpl w:val="AB0A2580"/>
    <w:lvl w:ilvl="0" w:tplc="F44C9A5C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3521DC"/>
    <w:multiLevelType w:val="hybridMultilevel"/>
    <w:tmpl w:val="4FF28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CE7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902F53"/>
    <w:multiLevelType w:val="hybridMultilevel"/>
    <w:tmpl w:val="B68A77E6"/>
    <w:lvl w:ilvl="0" w:tplc="3CB4358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FF1BC1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476FEE"/>
    <w:multiLevelType w:val="hybridMultilevel"/>
    <w:tmpl w:val="30E88F92"/>
    <w:lvl w:ilvl="0" w:tplc="C9B22E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11E91"/>
    <w:multiLevelType w:val="hybridMultilevel"/>
    <w:tmpl w:val="8D0EDF26"/>
    <w:lvl w:ilvl="0" w:tplc="0A2472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A6DFD"/>
    <w:multiLevelType w:val="hybridMultilevel"/>
    <w:tmpl w:val="A18E49A8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9F2666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15B2F5E"/>
    <w:multiLevelType w:val="hybridMultilevel"/>
    <w:tmpl w:val="4CBAF0DC"/>
    <w:lvl w:ilvl="0" w:tplc="5BA686A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B0419D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7BF66CF"/>
    <w:multiLevelType w:val="hybridMultilevel"/>
    <w:tmpl w:val="B6AC91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119BD"/>
    <w:multiLevelType w:val="hybridMultilevel"/>
    <w:tmpl w:val="431CD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6F387F"/>
    <w:multiLevelType w:val="hybridMultilevel"/>
    <w:tmpl w:val="EE6ADCA6"/>
    <w:lvl w:ilvl="0" w:tplc="499415E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55E6F"/>
    <w:multiLevelType w:val="hybridMultilevel"/>
    <w:tmpl w:val="DDF8FDC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0"/>
  </w:num>
  <w:num w:numId="12">
    <w:abstractNumId w:val="8"/>
  </w:num>
  <w:num w:numId="1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2"/>
  </w:num>
  <w:num w:numId="17">
    <w:abstractNumId w:val="13"/>
  </w:num>
  <w:num w:numId="18">
    <w:abstractNumId w:val="1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6D"/>
    <w:rsid w:val="000470C7"/>
    <w:rsid w:val="000B54E6"/>
    <w:rsid w:val="001420D8"/>
    <w:rsid w:val="0018211E"/>
    <w:rsid w:val="00182392"/>
    <w:rsid w:val="00220E86"/>
    <w:rsid w:val="00231E05"/>
    <w:rsid w:val="002A54D8"/>
    <w:rsid w:val="002E3F77"/>
    <w:rsid w:val="0040776D"/>
    <w:rsid w:val="00417883"/>
    <w:rsid w:val="004B5FA0"/>
    <w:rsid w:val="00534C84"/>
    <w:rsid w:val="005B3753"/>
    <w:rsid w:val="005E2876"/>
    <w:rsid w:val="006108AF"/>
    <w:rsid w:val="006F3894"/>
    <w:rsid w:val="00722012"/>
    <w:rsid w:val="00751791"/>
    <w:rsid w:val="007C306E"/>
    <w:rsid w:val="008578D6"/>
    <w:rsid w:val="008F1F77"/>
    <w:rsid w:val="009851FD"/>
    <w:rsid w:val="009919AA"/>
    <w:rsid w:val="00A67A82"/>
    <w:rsid w:val="00B02717"/>
    <w:rsid w:val="00B3654B"/>
    <w:rsid w:val="00B4700F"/>
    <w:rsid w:val="00B61FC7"/>
    <w:rsid w:val="00B64AEA"/>
    <w:rsid w:val="00BE7A4D"/>
    <w:rsid w:val="00CB302D"/>
    <w:rsid w:val="00CB51BB"/>
    <w:rsid w:val="00D23130"/>
    <w:rsid w:val="00D24AF7"/>
    <w:rsid w:val="00D42B75"/>
    <w:rsid w:val="00D910A9"/>
    <w:rsid w:val="00E234EF"/>
    <w:rsid w:val="00E23D04"/>
    <w:rsid w:val="00EA5A01"/>
    <w:rsid w:val="00EB0B2D"/>
    <w:rsid w:val="00EB2B0D"/>
    <w:rsid w:val="00EE0001"/>
    <w:rsid w:val="00FA21D6"/>
    <w:rsid w:val="00FE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C9892"/>
  <w15:chartTrackingRefBased/>
  <w15:docId w15:val="{548D5D8C-07EF-4D92-8FE0-3F8D124D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7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Paras,Akapit z listą BS,List Paragraph 1,Bullets,List Paragraph (numbered (a)),Normal 1,List_Paragraph,Multilevel para_II,List Paragraph1,Bullet1,Main numbered paragraph,References,Numbered List Paragraph,NUMBERED PARAGRAPH,Dot pt"/>
    <w:basedOn w:val="Normal"/>
    <w:link w:val="ListParagraphChar"/>
    <w:uiPriority w:val="34"/>
    <w:qFormat/>
    <w:rsid w:val="0040776D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40776D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NumberedParas Char,Akapit z listą BS Char,List Paragraph 1 Char,Bullets Char,List Paragraph (numbered (a)) Char,Normal 1 Char,List_Paragraph Char,Multilevel para_II Char,List Paragraph1 Char,Bullet1 Char,Main numbered paragraph Char"/>
    <w:basedOn w:val="DefaultParagraphFont"/>
    <w:link w:val="ListParagraph"/>
    <w:uiPriority w:val="34"/>
    <w:qFormat/>
    <w:locked/>
    <w:rsid w:val="0040776D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407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40776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0776D"/>
  </w:style>
  <w:style w:type="paragraph" w:styleId="Header">
    <w:name w:val="header"/>
    <w:basedOn w:val="Normal"/>
    <w:link w:val="HeaderChar"/>
    <w:uiPriority w:val="99"/>
    <w:unhideWhenUsed/>
    <w:rsid w:val="00407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76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077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76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3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dap.gov.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ap.gov.al/vende-vakante/udhezime-dokumenta/219-udhezime-dokument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p.gov.al/2014-03-21-12-52-44/udhezime/426-udhezim-nr-2-date-27-03-2015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dap.gov.a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p.gov.al/vende-vakante/udhezime-dokumenta/219-udhezime-dokumenta" TargetMode="External"/><Relationship Id="rId14" Type="http://schemas.openxmlformats.org/officeDocument/2006/relationships/hyperlink" Target="http://dap.gov.al/2014-03-21-12-52-44/udhezime/426-udhezim-nr-2-date-27-0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91883-349C-4055-8334-DDE7606FE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2115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Shefqet</dc:creator>
  <cp:keywords/>
  <dc:description/>
  <cp:lastModifiedBy>User</cp:lastModifiedBy>
  <cp:revision>3</cp:revision>
  <cp:lastPrinted>2026-09-16T09:08:00Z</cp:lastPrinted>
  <dcterms:created xsi:type="dcterms:W3CDTF">2026-09-28T12:22:00Z</dcterms:created>
  <dcterms:modified xsi:type="dcterms:W3CDTF">2026-09-30T11:40:00Z</dcterms:modified>
</cp:coreProperties>
</file>