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9959" w14:textId="77777777" w:rsidR="008B118B" w:rsidRPr="00431A7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Aplikantët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marrin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testim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vende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lira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sektorin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e MZSH-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Bashkia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BB7978A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  <w:r w:rsidRPr="00431A7B">
        <w:rPr>
          <w:rFonts w:ascii="Times New Roman" w:hAnsi="Times New Roman" w:cs="Times New Roman"/>
          <w:sz w:val="24"/>
          <w:szCs w:val="24"/>
        </w:rPr>
        <w:t xml:space="preserve">1. Arber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Skenderi</w:t>
      </w:r>
      <w:proofErr w:type="spellEnd"/>
    </w:p>
    <w:p w14:paraId="5D3D696A" w14:textId="73032430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  <w:r w:rsidRPr="00431A7B">
        <w:rPr>
          <w:rFonts w:ascii="Times New Roman" w:hAnsi="Times New Roman" w:cs="Times New Roman"/>
          <w:sz w:val="24"/>
          <w:szCs w:val="24"/>
        </w:rPr>
        <w:t xml:space="preserve">2. Kristjan </w:t>
      </w:r>
      <w:proofErr w:type="spellStart"/>
      <w:r w:rsidR="00431A7B" w:rsidRPr="00431A7B">
        <w:rPr>
          <w:rFonts w:ascii="Times New Roman" w:hAnsi="Times New Roman" w:cs="Times New Roman"/>
          <w:sz w:val="24"/>
          <w:szCs w:val="24"/>
        </w:rPr>
        <w:t>P</w:t>
      </w:r>
      <w:r w:rsidRPr="00431A7B">
        <w:rPr>
          <w:rFonts w:ascii="Times New Roman" w:hAnsi="Times New Roman" w:cs="Times New Roman"/>
          <w:sz w:val="24"/>
          <w:szCs w:val="24"/>
        </w:rPr>
        <w:t>era</w:t>
      </w:r>
      <w:proofErr w:type="spellEnd"/>
    </w:p>
    <w:p w14:paraId="1801F102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  <w:r w:rsidRPr="00431A7B">
        <w:rPr>
          <w:rFonts w:ascii="Times New Roman" w:hAnsi="Times New Roman" w:cs="Times New Roman"/>
          <w:sz w:val="24"/>
          <w:szCs w:val="24"/>
        </w:rPr>
        <w:t xml:space="preserve">3. Mentor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Nelaj</w:t>
      </w:r>
      <w:proofErr w:type="spellEnd"/>
      <w:r w:rsidRPr="00431A7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87A9FA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  <w:r w:rsidRPr="00431A7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Ledian</w:t>
      </w:r>
      <w:proofErr w:type="spellEnd"/>
      <w:r w:rsidRPr="0043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Hasani</w:t>
      </w:r>
      <w:proofErr w:type="spellEnd"/>
    </w:p>
    <w:p w14:paraId="7890A3E6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CA4B7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A7B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43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43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</w:rPr>
        <w:t>skualifikohen</w:t>
      </w:r>
      <w:proofErr w:type="spellEnd"/>
      <w:r w:rsidRPr="00431A7B">
        <w:rPr>
          <w:rFonts w:ascii="Times New Roman" w:hAnsi="Times New Roman" w:cs="Times New Roman"/>
          <w:sz w:val="24"/>
          <w:szCs w:val="24"/>
        </w:rPr>
        <w:t>: Ska</w:t>
      </w:r>
    </w:p>
    <w:p w14:paraId="1477EB8E" w14:textId="77777777" w:rsidR="005C3D2B" w:rsidRPr="00431A7B" w:rsidRDefault="005C3D2B" w:rsidP="005C3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46FB7" w14:textId="77777777" w:rsidR="008B118B" w:rsidRPr="00431A7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48EA41B" w14:textId="77777777" w:rsidR="008B118B" w:rsidRPr="00431A7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F3A9DD7" w14:textId="77777777" w:rsidR="008B118B" w:rsidRPr="00431A7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Testi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>shkrim</w:t>
      </w:r>
      <w:proofErr w:type="spellEnd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>zhvillohet</w:t>
      </w:r>
      <w:proofErr w:type="spellEnd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>datën</w:t>
      </w:r>
      <w:proofErr w:type="spellEnd"/>
      <w:r w:rsidR="005C3D2B"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07.11.2025</w:t>
      </w:r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09:00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ambjentet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njesisë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Valias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>, KAMEZ (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Zyrat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 xml:space="preserve"> e MZSH-</w:t>
      </w:r>
      <w:proofErr w:type="spellStart"/>
      <w:r w:rsidRPr="00431A7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431A7B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26C608AA" w14:textId="77777777" w:rsidR="00C268FB" w:rsidRDefault="00C268FB"/>
    <w:sectPr w:rsidR="00C268FB" w:rsidSect="00C2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018C65"/>
    <w:multiLevelType w:val="singleLevel"/>
    <w:tmpl w:val="B5018C6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18B"/>
    <w:rsid w:val="00431A7B"/>
    <w:rsid w:val="005C3D2B"/>
    <w:rsid w:val="007C038C"/>
    <w:rsid w:val="008B118B"/>
    <w:rsid w:val="00C268FB"/>
    <w:rsid w:val="00C3695D"/>
    <w:rsid w:val="00D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718F"/>
  <w15:docId w15:val="{AF22837E-0BE9-44B3-A5B0-ABD4718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8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2025-11-04T09:27:00Z</dcterms:created>
  <dcterms:modified xsi:type="dcterms:W3CDTF">2025-11-05T09:39:00Z</dcterms:modified>
</cp:coreProperties>
</file>