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9B6E" w14:textId="77777777" w:rsidR="008F5379" w:rsidRPr="007D4AF9" w:rsidRDefault="008F5379" w:rsidP="008F5379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4A34DA2" wp14:editId="27E5F401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1B608" w14:textId="77777777" w:rsidR="008F5379" w:rsidRPr="007D4AF9" w:rsidRDefault="008F5379" w:rsidP="008F53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06D1407A" w14:textId="77777777" w:rsidR="008F5379" w:rsidRPr="007D4AF9" w:rsidRDefault="008F5379" w:rsidP="008F53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4D71BE6F" w14:textId="77777777" w:rsidR="008F5379" w:rsidRDefault="008F5379">
      <w:pPr>
        <w:rPr>
          <w:b/>
          <w:sz w:val="24"/>
        </w:rPr>
      </w:pPr>
    </w:p>
    <w:p w14:paraId="5FA2ACF8" w14:textId="77777777" w:rsidR="008F5379" w:rsidRDefault="008F5379">
      <w:pPr>
        <w:rPr>
          <w:b/>
          <w:sz w:val="24"/>
        </w:rPr>
      </w:pPr>
    </w:p>
    <w:p w14:paraId="23DFE8B1" w14:textId="1FA387EF" w:rsidR="00093D9A" w:rsidRPr="00036F8D" w:rsidRDefault="005A4E5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036F8D">
        <w:rPr>
          <w:rFonts w:ascii="Times New Roman" w:hAnsi="Times New Roman" w:cs="Times New Roman"/>
          <w:b/>
          <w:sz w:val="32"/>
          <w:szCs w:val="32"/>
          <w:u w:val="single"/>
        </w:rPr>
        <w:t>Procedura</w:t>
      </w:r>
      <w:proofErr w:type="spellEnd"/>
      <w:r w:rsidRPr="00036F8D">
        <w:rPr>
          <w:rFonts w:ascii="Times New Roman" w:hAnsi="Times New Roman" w:cs="Times New Roman"/>
          <w:b/>
          <w:sz w:val="32"/>
          <w:szCs w:val="32"/>
          <w:u w:val="single"/>
        </w:rPr>
        <w:t xml:space="preserve"> e </w:t>
      </w:r>
      <w:proofErr w:type="spellStart"/>
      <w:r w:rsidRPr="00036F8D">
        <w:rPr>
          <w:rFonts w:ascii="Times New Roman" w:hAnsi="Times New Roman" w:cs="Times New Roman"/>
          <w:b/>
          <w:sz w:val="32"/>
          <w:szCs w:val="32"/>
          <w:u w:val="single"/>
        </w:rPr>
        <w:t>ankimimit</w:t>
      </w:r>
      <w:proofErr w:type="spellEnd"/>
      <w:r w:rsidRPr="00036F8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036F8D">
        <w:rPr>
          <w:rFonts w:ascii="Times New Roman" w:hAnsi="Times New Roman" w:cs="Times New Roman"/>
          <w:b/>
          <w:sz w:val="32"/>
          <w:szCs w:val="32"/>
          <w:u w:val="single"/>
        </w:rPr>
        <w:t>mbi</w:t>
      </w:r>
      <w:proofErr w:type="spellEnd"/>
      <w:r w:rsidRPr="00036F8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036F8D">
        <w:rPr>
          <w:rFonts w:ascii="Times New Roman" w:hAnsi="Times New Roman" w:cs="Times New Roman"/>
          <w:b/>
          <w:sz w:val="32"/>
          <w:szCs w:val="32"/>
          <w:u w:val="single"/>
        </w:rPr>
        <w:t>procesin</w:t>
      </w:r>
      <w:proofErr w:type="spellEnd"/>
      <w:r w:rsidRPr="00036F8D">
        <w:rPr>
          <w:rFonts w:ascii="Times New Roman" w:hAnsi="Times New Roman" w:cs="Times New Roman"/>
          <w:b/>
          <w:sz w:val="32"/>
          <w:szCs w:val="32"/>
          <w:u w:val="single"/>
        </w:rPr>
        <w:t xml:space="preserve"> e </w:t>
      </w:r>
      <w:proofErr w:type="spellStart"/>
      <w:r w:rsidRPr="00036F8D">
        <w:rPr>
          <w:rFonts w:ascii="Times New Roman" w:hAnsi="Times New Roman" w:cs="Times New Roman"/>
          <w:b/>
          <w:sz w:val="32"/>
          <w:szCs w:val="32"/>
          <w:u w:val="single"/>
        </w:rPr>
        <w:t>këshillimit</w:t>
      </w:r>
      <w:proofErr w:type="spellEnd"/>
      <w:r w:rsidRPr="00036F8D">
        <w:rPr>
          <w:rFonts w:ascii="Times New Roman" w:hAnsi="Times New Roman" w:cs="Times New Roman"/>
          <w:b/>
          <w:sz w:val="32"/>
          <w:szCs w:val="32"/>
          <w:u w:val="single"/>
        </w:rPr>
        <w:t xml:space="preserve"> me </w:t>
      </w:r>
      <w:proofErr w:type="spellStart"/>
      <w:r w:rsidRPr="00036F8D">
        <w:rPr>
          <w:rFonts w:ascii="Times New Roman" w:hAnsi="Times New Roman" w:cs="Times New Roman"/>
          <w:b/>
          <w:sz w:val="32"/>
          <w:szCs w:val="32"/>
          <w:u w:val="single"/>
        </w:rPr>
        <w:t>qytetarët</w:t>
      </w:r>
      <w:proofErr w:type="spellEnd"/>
    </w:p>
    <w:p w14:paraId="1F58D0EB" w14:textId="77777777" w:rsidR="00036F8D" w:rsidRDefault="00036F8D">
      <w:pPr>
        <w:rPr>
          <w:rFonts w:ascii="Times New Roman" w:hAnsi="Times New Roman" w:cs="Times New Roman"/>
          <w:sz w:val="24"/>
          <w:szCs w:val="24"/>
        </w:rPr>
      </w:pPr>
    </w:p>
    <w:p w14:paraId="1D9B915D" w14:textId="09A523BD" w:rsidR="00036F8D" w:rsidRDefault="005A4E5C">
      <w:pPr>
        <w:rPr>
          <w:rFonts w:ascii="Times New Roman" w:hAnsi="Times New Roman" w:cs="Times New Roman"/>
          <w:sz w:val="24"/>
          <w:szCs w:val="24"/>
        </w:rPr>
      </w:pPr>
      <w:r w:rsidRPr="00036F8D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palët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mendonjnë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cënuar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kosultim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ankohen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>:</w:t>
      </w:r>
      <w:r w:rsidR="00036F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7BECD8" w14:textId="2D954127" w:rsidR="005A4E5C" w:rsidRPr="00036F8D" w:rsidRDefault="005A4E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Kryetarit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e e-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mailit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: </w:t>
      </w:r>
      <w:r w:rsidR="00BC3113" w:rsidRPr="00036F8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C3113" w:rsidRPr="00036F8D">
          <w:rPr>
            <w:rStyle w:val="Hyperlink"/>
            <w:rFonts w:ascii="Times New Roman" w:hAnsi="Times New Roman" w:cs="Times New Roman"/>
            <w:sz w:val="24"/>
            <w:szCs w:val="24"/>
          </w:rPr>
          <w:t>rakip.suli@kamza.gov.al</w:t>
        </w:r>
      </w:hyperlink>
      <w:r w:rsidR="00BC3113" w:rsidRPr="00036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36F8D" w:rsidRPr="00763080">
          <w:rPr>
            <w:rStyle w:val="Hyperlink"/>
            <w:rFonts w:ascii="Times New Roman" w:hAnsi="Times New Roman" w:cs="Times New Roman"/>
            <w:sz w:val="24"/>
            <w:szCs w:val="24"/>
          </w:rPr>
          <w:t>info@kamza.gov.al</w:t>
        </w:r>
      </w:hyperlink>
      <w:r w:rsidR="00036F8D">
        <w:rPr>
          <w:rFonts w:ascii="Times New Roman" w:hAnsi="Times New Roman" w:cs="Times New Roman"/>
          <w:sz w:val="24"/>
          <w:szCs w:val="24"/>
        </w:rPr>
        <w:t xml:space="preserve"> </w:t>
      </w:r>
      <w:r w:rsidRPr="00036F8D">
        <w:rPr>
          <w:rFonts w:ascii="Times New Roman" w:hAnsi="Times New Roman" w:cs="Times New Roman"/>
          <w:sz w:val="24"/>
          <w:szCs w:val="24"/>
        </w:rPr>
        <w:t>,</w:t>
      </w:r>
      <w:r w:rsidR="00BC3113"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adres</w:t>
      </w:r>
      <w:r w:rsidR="00036F8D" w:rsidRPr="00036F8D">
        <w:rPr>
          <w:rFonts w:ascii="Times New Roman" w:hAnsi="Times New Roman" w:cs="Times New Roman"/>
          <w:sz w:val="24"/>
          <w:szCs w:val="24"/>
        </w:rPr>
        <w:t>ë</w:t>
      </w:r>
      <w:r w:rsidRPr="00036F8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113" w:rsidRPr="00036F8D">
        <w:rPr>
          <w:rFonts w:ascii="Times New Roman" w:hAnsi="Times New Roman" w:cs="Times New Roman"/>
          <w:i/>
          <w:iCs/>
          <w:sz w:val="24"/>
          <w:szCs w:val="24"/>
        </w:rPr>
        <w:t>Bulevardi</w:t>
      </w:r>
      <w:proofErr w:type="spellEnd"/>
      <w:r w:rsidR="00BC3113" w:rsidRPr="00036F8D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="00BC3113" w:rsidRPr="00036F8D">
        <w:rPr>
          <w:rFonts w:ascii="Times New Roman" w:hAnsi="Times New Roman" w:cs="Times New Roman"/>
          <w:i/>
          <w:iCs/>
          <w:sz w:val="24"/>
          <w:szCs w:val="24"/>
        </w:rPr>
        <w:t>Nënë</w:t>
      </w:r>
      <w:proofErr w:type="spellEnd"/>
      <w:r w:rsidR="00BC3113" w:rsidRPr="00036F8D">
        <w:rPr>
          <w:rFonts w:ascii="Times New Roman" w:hAnsi="Times New Roman" w:cs="Times New Roman"/>
          <w:i/>
          <w:iCs/>
          <w:sz w:val="24"/>
          <w:szCs w:val="24"/>
        </w:rPr>
        <w:t xml:space="preserve"> Tereza”, nr</w:t>
      </w:r>
      <w:r w:rsidR="00036F8D" w:rsidRPr="00036F8D">
        <w:rPr>
          <w:rFonts w:ascii="Times New Roman" w:hAnsi="Times New Roman" w:cs="Times New Roman"/>
          <w:i/>
          <w:iCs/>
          <w:sz w:val="24"/>
          <w:szCs w:val="24"/>
        </w:rPr>
        <w:t xml:space="preserve">.492 </w:t>
      </w:r>
      <w:proofErr w:type="spellStart"/>
      <w:r w:rsidR="00036F8D" w:rsidRPr="00036F8D">
        <w:rPr>
          <w:rFonts w:ascii="Times New Roman" w:hAnsi="Times New Roman" w:cs="Times New Roman"/>
          <w:i/>
          <w:iCs/>
          <w:sz w:val="24"/>
          <w:szCs w:val="24"/>
        </w:rPr>
        <w:t>Kamëz</w:t>
      </w:r>
      <w:proofErr w:type="spellEnd"/>
      <w:r w:rsidR="00036F8D" w:rsidRPr="00036F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36F8D" w:rsidRPr="00036F8D">
        <w:rPr>
          <w:rFonts w:ascii="Times New Roman" w:hAnsi="Times New Roman" w:cs="Times New Roman"/>
          <w:i/>
          <w:iCs/>
          <w:sz w:val="24"/>
          <w:szCs w:val="24"/>
        </w:rPr>
        <w:t>Shqipëri</w:t>
      </w:r>
      <w:proofErr w:type="spellEnd"/>
      <w:r w:rsidR="00036F8D" w:rsidRPr="00036F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A0F10" w14:textId="77777777" w:rsidR="005A4E5C" w:rsidRPr="00036F8D" w:rsidRDefault="005A4E5C">
      <w:pPr>
        <w:rPr>
          <w:rFonts w:ascii="Times New Roman" w:hAnsi="Times New Roman" w:cs="Times New Roman"/>
          <w:sz w:val="24"/>
          <w:szCs w:val="24"/>
        </w:rPr>
      </w:pPr>
      <w:r w:rsidRPr="00036F8D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projektakti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info@idp.al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rruga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“Abdi Toptani”, Nd.5,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kodi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postar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10101,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miratimit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>.</w:t>
      </w:r>
    </w:p>
    <w:p w14:paraId="07607E35" w14:textId="77777777" w:rsidR="005A4E5C" w:rsidRPr="00036F8D" w:rsidRDefault="005A4E5C">
      <w:pPr>
        <w:rPr>
          <w:rFonts w:ascii="Times New Roman" w:hAnsi="Times New Roman" w:cs="Times New Roman"/>
          <w:sz w:val="24"/>
          <w:szCs w:val="24"/>
        </w:rPr>
      </w:pPr>
      <w:r w:rsidRPr="00036F8D">
        <w:rPr>
          <w:rFonts w:ascii="Times New Roman" w:hAnsi="Times New Roman" w:cs="Times New Roman"/>
          <w:sz w:val="24"/>
          <w:szCs w:val="24"/>
        </w:rPr>
        <w:br/>
        <w:t xml:space="preserve">Me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marrjen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ankesës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, Bashkia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korrigjimin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reflektimin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vëretjeve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paraqitura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palën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interesuar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marra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fton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japë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komentet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rekomandimet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F8D">
        <w:rPr>
          <w:rFonts w:ascii="Times New Roman" w:hAnsi="Times New Roman" w:cs="Times New Roman"/>
          <w:sz w:val="24"/>
          <w:szCs w:val="24"/>
        </w:rPr>
        <w:t>projektaktin</w:t>
      </w:r>
      <w:proofErr w:type="spellEnd"/>
      <w:r w:rsidRPr="00036F8D">
        <w:rPr>
          <w:rFonts w:ascii="Times New Roman" w:hAnsi="Times New Roman" w:cs="Times New Roman"/>
          <w:sz w:val="24"/>
          <w:szCs w:val="24"/>
        </w:rPr>
        <w:t>.</w:t>
      </w:r>
    </w:p>
    <w:sectPr w:rsidR="005A4E5C" w:rsidRPr="00036F8D" w:rsidSect="00093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E5C"/>
    <w:rsid w:val="00036F8D"/>
    <w:rsid w:val="00093D9A"/>
    <w:rsid w:val="005A4E5C"/>
    <w:rsid w:val="008D0632"/>
    <w:rsid w:val="008F5379"/>
    <w:rsid w:val="00B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59189"/>
  <w15:docId w15:val="{350E35A6-1054-42D8-AE81-1232A072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4E5C"/>
    <w:rPr>
      <w:b/>
      <w:bCs/>
    </w:rPr>
  </w:style>
  <w:style w:type="character" w:styleId="Hyperlink">
    <w:name w:val="Hyperlink"/>
    <w:basedOn w:val="DefaultParagraphFont"/>
    <w:uiPriority w:val="99"/>
    <w:unhideWhenUsed/>
    <w:rsid w:val="005A4E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amza.gov.al" TargetMode="External"/><Relationship Id="rId5" Type="http://schemas.openxmlformats.org/officeDocument/2006/relationships/hyperlink" Target="mailto:rakip.suli@kamza.gov.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2025-09-04T07:48:00Z</dcterms:created>
  <dcterms:modified xsi:type="dcterms:W3CDTF">2025-09-04T07:48:00Z</dcterms:modified>
</cp:coreProperties>
</file>