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618" w14:textId="568DB757" w:rsidR="00620335" w:rsidRPr="00620335" w:rsidRDefault="00620335" w:rsidP="00620335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620335">
        <w:rPr>
          <w:rFonts w:ascii="Verdana" w:hAnsi="Verdana"/>
          <w:b/>
          <w:bCs/>
          <w:sz w:val="20"/>
          <w:szCs w:val="20"/>
        </w:rPr>
        <w:t>P</w:t>
      </w:r>
      <w:r>
        <w:rPr>
          <w:rFonts w:ascii="Verdana" w:hAnsi="Verdana"/>
          <w:b/>
          <w:bCs/>
          <w:sz w:val="20"/>
          <w:szCs w:val="20"/>
        </w:rPr>
        <w:t>Ë</w:t>
      </w:r>
      <w:r w:rsidRPr="00620335">
        <w:rPr>
          <w:rFonts w:ascii="Verdana" w:hAnsi="Verdana"/>
          <w:b/>
          <w:bCs/>
          <w:sz w:val="20"/>
          <w:szCs w:val="20"/>
        </w:rPr>
        <w:t>R PARKIMIN E MJETEVE N</w:t>
      </w:r>
      <w:r>
        <w:rPr>
          <w:rFonts w:ascii="Verdana" w:hAnsi="Verdana"/>
          <w:b/>
          <w:bCs/>
          <w:sz w:val="20"/>
          <w:szCs w:val="20"/>
        </w:rPr>
        <w:t>Ë</w:t>
      </w:r>
      <w:r w:rsidRPr="00620335">
        <w:rPr>
          <w:rFonts w:ascii="Verdana" w:hAnsi="Verdana"/>
          <w:b/>
          <w:bCs/>
          <w:sz w:val="20"/>
          <w:szCs w:val="20"/>
        </w:rPr>
        <w:t xml:space="preserve"> VENDPARKIMET E REZERVUARA P</w:t>
      </w:r>
      <w:r>
        <w:rPr>
          <w:rFonts w:ascii="Verdana" w:hAnsi="Verdana"/>
          <w:b/>
          <w:bCs/>
          <w:sz w:val="20"/>
          <w:szCs w:val="20"/>
        </w:rPr>
        <w:t>Ë</w:t>
      </w:r>
      <w:r w:rsidRPr="00620335">
        <w:rPr>
          <w:rFonts w:ascii="Verdana" w:hAnsi="Verdana"/>
          <w:b/>
          <w:bCs/>
          <w:sz w:val="20"/>
          <w:szCs w:val="20"/>
        </w:rPr>
        <w:t>R INVALID</w:t>
      </w:r>
      <w:r>
        <w:rPr>
          <w:rFonts w:ascii="Verdana" w:hAnsi="Verdana"/>
          <w:b/>
          <w:bCs/>
          <w:sz w:val="20"/>
          <w:szCs w:val="20"/>
        </w:rPr>
        <w:t>Ë</w:t>
      </w:r>
    </w:p>
    <w:p w14:paraId="783678D7" w14:textId="77777777" w:rsidR="00620335" w:rsidRPr="00620335" w:rsidRDefault="00620335" w:rsidP="00620335">
      <w:pPr>
        <w:spacing w:after="0" w:line="240" w:lineRule="auto"/>
        <w:jc w:val="center"/>
        <w:rPr>
          <w:rFonts w:ascii="Verdana" w:hAnsi="Verdana"/>
          <w:i/>
          <w:iCs/>
        </w:rPr>
      </w:pPr>
      <w:r w:rsidRPr="00620335">
        <w:rPr>
          <w:rFonts w:ascii="Verdana" w:hAnsi="Verdana"/>
          <w:i/>
          <w:iCs/>
        </w:rPr>
        <w:t>BAS</w:t>
      </w:r>
      <w:r w:rsidRPr="00620335">
        <w:rPr>
          <w:rFonts w:ascii="Verdana" w:hAnsi="Verdana"/>
          <w:i/>
          <w:iCs/>
          <w:spacing w:val="-6"/>
        </w:rPr>
        <w:t>H</w:t>
      </w:r>
      <w:r w:rsidRPr="00620335">
        <w:rPr>
          <w:rFonts w:ascii="Verdana" w:hAnsi="Verdana"/>
          <w:i/>
          <w:iCs/>
        </w:rPr>
        <w:t>K</w:t>
      </w:r>
      <w:r w:rsidRPr="00620335">
        <w:rPr>
          <w:rFonts w:ascii="Verdana" w:hAnsi="Verdana"/>
          <w:i/>
          <w:iCs/>
          <w:spacing w:val="6"/>
        </w:rPr>
        <w:t>I</w:t>
      </w:r>
      <w:r w:rsidRPr="00620335">
        <w:rPr>
          <w:rFonts w:ascii="Verdana" w:hAnsi="Verdana"/>
          <w:i/>
          <w:iCs/>
        </w:rPr>
        <w:t xml:space="preserve">SË </w:t>
      </w:r>
      <w:r w:rsidRPr="00620335">
        <w:rPr>
          <w:rFonts w:ascii="Verdana" w:hAnsi="Verdana"/>
          <w:i/>
          <w:iCs/>
          <w:spacing w:val="-6"/>
          <w:w w:val="102"/>
        </w:rPr>
        <w:t>KAMEZ</w:t>
      </w:r>
    </w:p>
    <w:p w14:paraId="4A5415BC" w14:textId="77777777" w:rsidR="00C113E3" w:rsidRDefault="00C113E3" w:rsidP="00C113E3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20"/>
          <w:szCs w:val="20"/>
          <w:lang w:val="en-GB"/>
        </w:rPr>
      </w:pPr>
      <w:r>
        <w:rPr>
          <w:rFonts w:ascii="Verdana" w:hAnsi="Verdana"/>
          <w:i/>
          <w:iCs/>
          <w:sz w:val="20"/>
          <w:szCs w:val="20"/>
        </w:rPr>
        <w:t xml:space="preserve">SEKTORIT TË </w:t>
      </w:r>
      <w:r>
        <w:rPr>
          <w:rFonts w:ascii="Verdana" w:hAnsi="Verdana"/>
          <w:bCs/>
          <w:i/>
          <w:iCs/>
          <w:spacing w:val="-6"/>
          <w:sz w:val="20"/>
          <w:szCs w:val="20"/>
        </w:rPr>
        <w:t>LIÇENCIMIT</w:t>
      </w:r>
    </w:p>
    <w:p w14:paraId="77AAE700" w14:textId="77777777" w:rsidR="00620335" w:rsidRDefault="00620335" w:rsidP="00620335">
      <w:pPr>
        <w:spacing w:after="0" w:line="360" w:lineRule="auto"/>
        <w:rPr>
          <w:rFonts w:ascii="Arial Narrow" w:hAnsi="Arial Narrow"/>
          <w:b/>
          <w:bCs/>
          <w:sz w:val="18"/>
          <w:szCs w:val="18"/>
        </w:rPr>
      </w:pPr>
    </w:p>
    <w:p w14:paraId="48985F98" w14:textId="5C0A6493" w:rsidR="00620335" w:rsidRPr="005E0ED9" w:rsidRDefault="00620335" w:rsidP="00620335">
      <w:pPr>
        <w:spacing w:after="0" w:line="36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pacing w:val="11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pacing w:val="11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5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z w:val="18"/>
          <w:szCs w:val="18"/>
        </w:rPr>
        <w:t>hkru</w:t>
      </w:r>
      <w:r w:rsidRPr="005E0ED9">
        <w:rPr>
          <w:rFonts w:ascii="Arial Narrow" w:hAnsi="Arial Narrow"/>
          <w:spacing w:val="-5"/>
          <w:sz w:val="18"/>
          <w:szCs w:val="18"/>
        </w:rPr>
        <w:t>a</w:t>
      </w:r>
      <w:r w:rsidRPr="005E0ED9">
        <w:rPr>
          <w:rFonts w:ascii="Arial Narrow" w:hAnsi="Arial Narrow"/>
          <w:sz w:val="18"/>
          <w:szCs w:val="18"/>
        </w:rPr>
        <w:t>r</w:t>
      </w:r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_________________________</w:t>
      </w:r>
      <w:r>
        <w:rPr>
          <w:rFonts w:ascii="Arial Narrow" w:hAnsi="Arial Narrow"/>
          <w:sz w:val="18"/>
          <w:szCs w:val="18"/>
        </w:rPr>
        <w:t>________</w:t>
      </w:r>
      <w:r w:rsidRPr="005E0ED9">
        <w:rPr>
          <w:rFonts w:ascii="Arial Narrow" w:hAnsi="Arial Narrow"/>
          <w:sz w:val="18"/>
          <w:szCs w:val="18"/>
        </w:rPr>
        <w:t>_____</w:t>
      </w:r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pacing w:val="-4"/>
          <w:sz w:val="18"/>
          <w:szCs w:val="18"/>
        </w:rPr>
        <w:t>banues</w:t>
      </w:r>
      <w:proofErr w:type="spellEnd"/>
      <w:r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pacing w:val="-4"/>
          <w:sz w:val="18"/>
          <w:szCs w:val="18"/>
        </w:rPr>
        <w:t>në</w:t>
      </w:r>
      <w:proofErr w:type="spellEnd"/>
      <w:r>
        <w:rPr>
          <w:rFonts w:ascii="Arial Narrow" w:hAnsi="Arial Narrow"/>
          <w:spacing w:val="-4"/>
          <w:sz w:val="18"/>
          <w:szCs w:val="18"/>
        </w:rPr>
        <w:t>__________________________________________________</w:t>
      </w:r>
    </w:p>
    <w:p w14:paraId="18981A8B" w14:textId="3E11E93F" w:rsidR="00620335" w:rsidRPr="005E0ED9" w:rsidRDefault="00620335" w:rsidP="0062033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el/</w:t>
      </w:r>
      <w:proofErr w:type="spellStart"/>
      <w:r w:rsidRPr="005E0ED9">
        <w:rPr>
          <w:rFonts w:ascii="Arial Narrow" w:hAnsi="Arial Narrow"/>
          <w:sz w:val="18"/>
          <w:szCs w:val="18"/>
        </w:rPr>
        <w:t>C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l</w:t>
      </w:r>
      <w:proofErr w:type="spellEnd"/>
      <w:r w:rsidRPr="005E0ED9">
        <w:rPr>
          <w:rFonts w:ascii="Arial Narrow" w:hAnsi="Arial Narrow"/>
          <w:spacing w:val="10"/>
          <w:sz w:val="18"/>
          <w:szCs w:val="18"/>
        </w:rPr>
        <w:t>:</w:t>
      </w:r>
      <w:r>
        <w:rPr>
          <w:rFonts w:ascii="Arial Narrow" w:hAnsi="Arial Narrow"/>
          <w:spacing w:val="10"/>
          <w:sz w:val="18"/>
          <w:szCs w:val="18"/>
        </w:rPr>
        <w:t xml:space="preserve"> ___________________________________________________________________________________________</w:t>
      </w:r>
    </w:p>
    <w:p w14:paraId="1E3F158C" w14:textId="77777777" w:rsidR="00620335" w:rsidRDefault="00620335" w:rsidP="0062033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006D2F">
        <w:rPr>
          <w:rFonts w:ascii="Arial Narrow" w:hAnsi="Arial Narrow"/>
          <w:sz w:val="18"/>
          <w:szCs w:val="18"/>
        </w:rPr>
        <w:t xml:space="preserve">Me </w:t>
      </w:r>
      <w:proofErr w:type="spellStart"/>
      <w:r w:rsidRPr="00006D2F">
        <w:rPr>
          <w:rFonts w:ascii="Arial Narrow" w:hAnsi="Arial Narrow"/>
          <w:sz w:val="18"/>
          <w:szCs w:val="18"/>
        </w:rPr>
        <w:t>objekt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te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ushtrimit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te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aktivitetit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</w:t>
      </w:r>
      <w:r>
        <w:rPr>
          <w:rFonts w:ascii="Arial Narrow" w:hAnsi="Arial Narrow"/>
          <w:sz w:val="18"/>
          <w:szCs w:val="18"/>
        </w:rPr>
        <w:t>___________________</w:t>
      </w:r>
      <w:r w:rsidRPr="005E0ED9">
        <w:rPr>
          <w:rFonts w:ascii="Arial Narrow" w:hAnsi="Arial Narrow"/>
          <w:sz w:val="18"/>
          <w:szCs w:val="18"/>
        </w:rPr>
        <w:t>________________________________</w:t>
      </w:r>
      <w:r>
        <w:rPr>
          <w:rFonts w:ascii="Arial Narrow" w:hAnsi="Arial Narrow"/>
          <w:sz w:val="18"/>
          <w:szCs w:val="18"/>
        </w:rPr>
        <w:t>_________________</w:t>
      </w:r>
    </w:p>
    <w:p w14:paraId="752A6789" w14:textId="77777777" w:rsidR="00620335" w:rsidRDefault="00620335" w:rsidP="00620335">
      <w:pPr>
        <w:spacing w:after="0" w:line="360" w:lineRule="auto"/>
        <w:rPr>
          <w:rFonts w:ascii="Arial Narrow" w:hAnsi="Arial Narrow"/>
          <w:sz w:val="18"/>
          <w:szCs w:val="18"/>
        </w:rPr>
      </w:pPr>
    </w:p>
    <w:p w14:paraId="76D2DE24" w14:textId="77777777" w:rsidR="00620335" w:rsidRDefault="00620335" w:rsidP="00620335">
      <w:pPr>
        <w:spacing w:after="0"/>
        <w:rPr>
          <w:rFonts w:ascii="Arial Narrow" w:hAnsi="Arial Narrow"/>
          <w:sz w:val="18"/>
          <w:szCs w:val="18"/>
        </w:rPr>
      </w:pPr>
      <w:proofErr w:type="spellStart"/>
      <w:r w:rsidRPr="00006D2F">
        <w:rPr>
          <w:rFonts w:ascii="Arial Narrow" w:hAnsi="Arial Narrow"/>
          <w:sz w:val="18"/>
          <w:szCs w:val="18"/>
        </w:rPr>
        <w:t>Bazuar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n</w:t>
      </w:r>
      <w:r>
        <w:rPr>
          <w:rFonts w:ascii="Arial Narrow" w:hAnsi="Arial Narrow"/>
          <w:sz w:val="18"/>
          <w:szCs w:val="18"/>
        </w:rPr>
        <w:t>ë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ligjin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nr. 139/2015 “Per </w:t>
      </w:r>
      <w:proofErr w:type="spellStart"/>
      <w:r w:rsidRPr="00006D2F">
        <w:rPr>
          <w:rFonts w:ascii="Arial Narrow" w:hAnsi="Arial Narrow"/>
          <w:sz w:val="18"/>
          <w:szCs w:val="18"/>
        </w:rPr>
        <w:t>Veteqeverisjes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Vendore</w:t>
      </w:r>
      <w:proofErr w:type="spellEnd"/>
      <w:r w:rsidRPr="00006D2F">
        <w:rPr>
          <w:rFonts w:ascii="Arial Narrow" w:hAnsi="Arial Narrow"/>
          <w:sz w:val="18"/>
          <w:szCs w:val="18"/>
        </w:rPr>
        <w:t>”</w:t>
      </w:r>
      <w:r>
        <w:rPr>
          <w:rFonts w:ascii="Arial Narrow" w:hAnsi="Arial Narrow"/>
          <w:sz w:val="18"/>
          <w:szCs w:val="18"/>
        </w:rPr>
        <w:t xml:space="preserve"> me </w:t>
      </w:r>
      <w:proofErr w:type="spellStart"/>
      <w:r>
        <w:rPr>
          <w:rFonts w:ascii="Arial Narrow" w:hAnsi="Arial Narrow"/>
          <w:sz w:val="18"/>
          <w:szCs w:val="18"/>
        </w:rPr>
        <w:t>ndryshimet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përkatëse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C24F82">
        <w:rPr>
          <w:rFonts w:ascii="Arial Narrow" w:hAnsi="Arial Narrow"/>
          <w:sz w:val="18"/>
          <w:szCs w:val="18"/>
        </w:rPr>
        <w:t>ligjit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C24F82">
        <w:rPr>
          <w:rFonts w:ascii="Arial Narrow" w:hAnsi="Arial Narrow"/>
          <w:sz w:val="18"/>
          <w:szCs w:val="18"/>
        </w:rPr>
        <w:t xml:space="preserve">r. 8308, </w:t>
      </w:r>
      <w:proofErr w:type="spellStart"/>
      <w:r w:rsidRPr="00C24F82">
        <w:rPr>
          <w:rFonts w:ascii="Arial Narrow" w:hAnsi="Arial Narrow"/>
          <w:sz w:val="18"/>
          <w:szCs w:val="18"/>
        </w:rPr>
        <w:t>datë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18.03.1998 “</w:t>
      </w:r>
      <w:proofErr w:type="spellStart"/>
      <w:r w:rsidRPr="00C24F82">
        <w:rPr>
          <w:rFonts w:ascii="Arial Narrow" w:hAnsi="Arial Narrow"/>
          <w:sz w:val="18"/>
          <w:szCs w:val="18"/>
        </w:rPr>
        <w:t>Për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t</w:t>
      </w:r>
      <w:r w:rsidRPr="00C24F82">
        <w:rPr>
          <w:rFonts w:ascii="Arial Narrow" w:hAnsi="Arial Narrow"/>
          <w:sz w:val="18"/>
          <w:szCs w:val="18"/>
        </w:rPr>
        <w:t>ransportet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r</w:t>
      </w:r>
      <w:r w:rsidRPr="00C24F82">
        <w:rPr>
          <w:rFonts w:ascii="Arial Narrow" w:hAnsi="Arial Narrow"/>
          <w:sz w:val="18"/>
          <w:szCs w:val="18"/>
        </w:rPr>
        <w:t>rugore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” </w:t>
      </w:r>
      <w:r>
        <w:rPr>
          <w:rFonts w:ascii="Arial Narrow" w:hAnsi="Arial Narrow"/>
          <w:sz w:val="18"/>
          <w:szCs w:val="18"/>
        </w:rPr>
        <w:t xml:space="preserve">me </w:t>
      </w:r>
      <w:proofErr w:type="spellStart"/>
      <w:r>
        <w:rPr>
          <w:rFonts w:ascii="Arial Narrow" w:hAnsi="Arial Narrow"/>
          <w:sz w:val="18"/>
          <w:szCs w:val="18"/>
        </w:rPr>
        <w:t>ndryshimet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përkatëse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r w:rsidRPr="00C24F82">
        <w:rPr>
          <w:rFonts w:ascii="Arial Narrow" w:hAnsi="Arial Narrow"/>
          <w:sz w:val="18"/>
          <w:szCs w:val="18"/>
        </w:rPr>
        <w:t xml:space="preserve">VKM nr. 153 </w:t>
      </w:r>
      <w:proofErr w:type="spellStart"/>
      <w:r w:rsidRPr="00C24F82">
        <w:rPr>
          <w:rFonts w:ascii="Arial Narrow" w:hAnsi="Arial Narrow"/>
          <w:sz w:val="18"/>
          <w:szCs w:val="18"/>
        </w:rPr>
        <w:t>datё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07.04.2000 “</w:t>
      </w:r>
      <w:proofErr w:type="spellStart"/>
      <w:r w:rsidRPr="00C24F82">
        <w:rPr>
          <w:rFonts w:ascii="Arial Narrow" w:hAnsi="Arial Narrow"/>
          <w:sz w:val="18"/>
          <w:szCs w:val="18"/>
        </w:rPr>
        <w:t>Pёr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m</w:t>
      </w:r>
      <w:r w:rsidRPr="00C24F82">
        <w:rPr>
          <w:rFonts w:ascii="Arial Narrow" w:hAnsi="Arial Narrow"/>
          <w:sz w:val="18"/>
          <w:szCs w:val="18"/>
        </w:rPr>
        <w:t>iratimin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e </w:t>
      </w:r>
      <w:proofErr w:type="spellStart"/>
      <w:r>
        <w:rPr>
          <w:rFonts w:ascii="Arial Narrow" w:hAnsi="Arial Narrow"/>
          <w:sz w:val="18"/>
          <w:szCs w:val="18"/>
        </w:rPr>
        <w:t>r</w:t>
      </w:r>
      <w:r w:rsidRPr="00C24F82">
        <w:rPr>
          <w:rFonts w:ascii="Arial Narrow" w:hAnsi="Arial Narrow"/>
          <w:sz w:val="18"/>
          <w:szCs w:val="18"/>
        </w:rPr>
        <w:t>regullores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24F82">
        <w:rPr>
          <w:rFonts w:ascii="Arial Narrow" w:hAnsi="Arial Narrow"/>
          <w:sz w:val="18"/>
          <w:szCs w:val="18"/>
        </w:rPr>
        <w:t>sё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z</w:t>
      </w:r>
      <w:r w:rsidRPr="00C24F82">
        <w:rPr>
          <w:rFonts w:ascii="Arial Narrow" w:hAnsi="Arial Narrow"/>
          <w:sz w:val="18"/>
          <w:szCs w:val="18"/>
        </w:rPr>
        <w:t>batimit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24F82">
        <w:rPr>
          <w:rFonts w:ascii="Arial Narrow" w:hAnsi="Arial Narrow"/>
          <w:sz w:val="18"/>
          <w:szCs w:val="18"/>
        </w:rPr>
        <w:t>tё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k</w:t>
      </w:r>
      <w:r w:rsidRPr="00C24F82">
        <w:rPr>
          <w:rFonts w:ascii="Arial Narrow" w:hAnsi="Arial Narrow"/>
          <w:sz w:val="18"/>
          <w:szCs w:val="18"/>
        </w:rPr>
        <w:t>odit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r</w:t>
      </w:r>
      <w:r w:rsidRPr="00C24F82">
        <w:rPr>
          <w:rFonts w:ascii="Arial Narrow" w:hAnsi="Arial Narrow"/>
          <w:sz w:val="18"/>
          <w:szCs w:val="18"/>
        </w:rPr>
        <w:t>rugor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C24F82">
        <w:rPr>
          <w:rFonts w:ascii="Arial Narrow" w:hAnsi="Arial Narrow"/>
          <w:sz w:val="18"/>
          <w:szCs w:val="18"/>
        </w:rPr>
        <w:t>tё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Republikën</w:t>
      </w:r>
      <w:proofErr w:type="spellEnd"/>
      <w:r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C24F82">
        <w:rPr>
          <w:rFonts w:ascii="Arial Narrow" w:hAnsi="Arial Narrow"/>
          <w:sz w:val="18"/>
          <w:szCs w:val="18"/>
        </w:rPr>
        <w:t>S</w:t>
      </w:r>
      <w:r>
        <w:rPr>
          <w:rFonts w:ascii="Arial Narrow" w:hAnsi="Arial Narrow"/>
          <w:sz w:val="18"/>
          <w:szCs w:val="18"/>
        </w:rPr>
        <w:t>hqipërisë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”, </w:t>
      </w:r>
      <w:r>
        <w:rPr>
          <w:rFonts w:ascii="Arial Narrow" w:hAnsi="Arial Narrow"/>
          <w:sz w:val="18"/>
          <w:szCs w:val="18"/>
        </w:rPr>
        <w:t xml:space="preserve">me </w:t>
      </w:r>
      <w:proofErr w:type="spellStart"/>
      <w:r>
        <w:rPr>
          <w:rFonts w:ascii="Arial Narrow" w:hAnsi="Arial Narrow"/>
          <w:sz w:val="18"/>
          <w:szCs w:val="18"/>
        </w:rPr>
        <w:t>ndryshimet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përkatëse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si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dhe</w:t>
      </w:r>
      <w:proofErr w:type="spellEnd"/>
      <w:r w:rsidRPr="00C24F82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vendimet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006D2F">
        <w:rPr>
          <w:rFonts w:ascii="Arial Narrow" w:hAnsi="Arial Narrow"/>
          <w:sz w:val="18"/>
          <w:szCs w:val="18"/>
        </w:rPr>
        <w:t>rkat</w:t>
      </w:r>
      <w:r>
        <w:rPr>
          <w:rFonts w:ascii="Arial Narrow" w:hAnsi="Arial Narrow"/>
          <w:sz w:val="18"/>
          <w:szCs w:val="18"/>
        </w:rPr>
        <w:t>ë</w:t>
      </w:r>
      <w:r w:rsidRPr="00006D2F">
        <w:rPr>
          <w:rFonts w:ascii="Arial Narrow" w:hAnsi="Arial Narrow"/>
          <w:sz w:val="18"/>
          <w:szCs w:val="18"/>
        </w:rPr>
        <w:t>se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te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K</w:t>
      </w:r>
      <w:r>
        <w:rPr>
          <w:rFonts w:ascii="Arial Narrow" w:hAnsi="Arial Narrow"/>
          <w:sz w:val="18"/>
          <w:szCs w:val="18"/>
        </w:rPr>
        <w:t>ë</w:t>
      </w:r>
      <w:r w:rsidRPr="00006D2F">
        <w:rPr>
          <w:rFonts w:ascii="Arial Narrow" w:hAnsi="Arial Narrow"/>
          <w:sz w:val="18"/>
          <w:szCs w:val="18"/>
        </w:rPr>
        <w:t>shillit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Bashkiak</w:t>
      </w:r>
      <w:proofErr w:type="spellEnd"/>
      <w:r w:rsidRPr="00006D2F">
        <w:rPr>
          <w:rFonts w:ascii="Arial Narrow" w:hAnsi="Arial Narrow"/>
          <w:sz w:val="18"/>
          <w:szCs w:val="18"/>
        </w:rPr>
        <w:t>;</w:t>
      </w:r>
    </w:p>
    <w:p w14:paraId="4366420F" w14:textId="137A19F4" w:rsid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</w:p>
    <w:p w14:paraId="0111DA2D" w14:textId="0933E8CA" w:rsidR="00620335" w:rsidRPr="00C113E3" w:rsidRDefault="00620335" w:rsidP="00620335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C113E3">
        <w:rPr>
          <w:rFonts w:ascii="Verdana" w:hAnsi="Verdana"/>
          <w:b/>
          <w:bCs/>
          <w:sz w:val="20"/>
          <w:szCs w:val="20"/>
        </w:rPr>
        <w:t>K Ë R K O J:</w:t>
      </w:r>
    </w:p>
    <w:p w14:paraId="24EB9CA2" w14:textId="77777777" w:rsidR="00620335" w:rsidRP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</w:p>
    <w:p w14:paraId="7DE4B3BD" w14:textId="79C98E47" w:rsidR="00620335" w:rsidRPr="00C113E3" w:rsidRDefault="00620335" w:rsidP="00620335">
      <w:pPr>
        <w:spacing w:after="0"/>
        <w:rPr>
          <w:rFonts w:ascii="Verdana" w:hAnsi="Verdana"/>
          <w:b/>
          <w:bCs/>
          <w:sz w:val="16"/>
          <w:szCs w:val="16"/>
        </w:rPr>
      </w:pPr>
      <w:proofErr w:type="spellStart"/>
      <w:r w:rsidRPr="00C113E3">
        <w:rPr>
          <w:rFonts w:ascii="Verdana" w:hAnsi="Verdana"/>
          <w:b/>
          <w:bCs/>
          <w:sz w:val="16"/>
          <w:szCs w:val="16"/>
        </w:rPr>
        <w:t>Paisjen</w:t>
      </w:r>
      <w:proofErr w:type="spellEnd"/>
      <w:r w:rsidRPr="00C113E3">
        <w:rPr>
          <w:rFonts w:ascii="Verdana" w:hAnsi="Verdana"/>
          <w:b/>
          <w:bCs/>
          <w:sz w:val="16"/>
          <w:szCs w:val="16"/>
        </w:rPr>
        <w:t xml:space="preserve"> me </w:t>
      </w:r>
      <w:proofErr w:type="spellStart"/>
      <w:r w:rsidRPr="00C113E3">
        <w:rPr>
          <w:rFonts w:ascii="Verdana" w:hAnsi="Verdana"/>
          <w:b/>
          <w:bCs/>
          <w:sz w:val="16"/>
          <w:szCs w:val="16"/>
        </w:rPr>
        <w:t>lejen</w:t>
      </w:r>
      <w:proofErr w:type="spellEnd"/>
      <w:r w:rsidRPr="00C113E3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113E3">
        <w:rPr>
          <w:rFonts w:ascii="Verdana" w:hAnsi="Verdana"/>
          <w:b/>
          <w:bCs/>
          <w:sz w:val="16"/>
          <w:szCs w:val="16"/>
        </w:rPr>
        <w:t>përkatëse</w:t>
      </w:r>
      <w:proofErr w:type="spellEnd"/>
      <w:r w:rsidRPr="00C113E3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113E3">
        <w:rPr>
          <w:rFonts w:ascii="Verdana" w:hAnsi="Verdana"/>
          <w:b/>
          <w:bCs/>
          <w:sz w:val="16"/>
          <w:szCs w:val="16"/>
        </w:rPr>
        <w:t>për</w:t>
      </w:r>
      <w:proofErr w:type="spellEnd"/>
      <w:r w:rsidRPr="00C113E3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113E3">
        <w:rPr>
          <w:rFonts w:ascii="Verdana" w:hAnsi="Verdana"/>
          <w:b/>
          <w:bCs/>
          <w:sz w:val="16"/>
          <w:szCs w:val="16"/>
        </w:rPr>
        <w:t>Parkim</w:t>
      </w:r>
      <w:proofErr w:type="spellEnd"/>
      <w:r w:rsidRPr="00C113E3">
        <w:rPr>
          <w:rFonts w:ascii="Verdana" w:hAnsi="Verdana"/>
          <w:b/>
          <w:bCs/>
          <w:sz w:val="16"/>
          <w:szCs w:val="16"/>
        </w:rPr>
        <w:t xml:space="preserve"> e </w:t>
      </w:r>
      <w:proofErr w:type="spellStart"/>
      <w:r w:rsidRPr="00C113E3">
        <w:rPr>
          <w:rFonts w:ascii="Verdana" w:hAnsi="Verdana"/>
          <w:b/>
          <w:bCs/>
          <w:sz w:val="16"/>
          <w:szCs w:val="16"/>
        </w:rPr>
        <w:t>mjeteve</w:t>
      </w:r>
      <w:proofErr w:type="spellEnd"/>
      <w:r w:rsidRPr="00C113E3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C113E3">
        <w:rPr>
          <w:rFonts w:ascii="Verdana" w:hAnsi="Verdana"/>
          <w:b/>
          <w:bCs/>
          <w:sz w:val="16"/>
          <w:szCs w:val="16"/>
        </w:rPr>
        <w:t>në</w:t>
      </w:r>
      <w:proofErr w:type="spellEnd"/>
      <w:r w:rsidRPr="00C113E3">
        <w:rPr>
          <w:rFonts w:ascii="Verdana" w:hAnsi="Verdana"/>
          <w:b/>
          <w:bCs/>
          <w:sz w:val="16"/>
          <w:szCs w:val="16"/>
        </w:rPr>
        <w:t xml:space="preserve"> vend </w:t>
      </w:r>
      <w:proofErr w:type="spellStart"/>
      <w:r w:rsidRPr="00C113E3">
        <w:rPr>
          <w:rFonts w:ascii="Verdana" w:hAnsi="Verdana"/>
          <w:b/>
          <w:bCs/>
          <w:sz w:val="16"/>
          <w:szCs w:val="16"/>
        </w:rPr>
        <w:t>parkimet</w:t>
      </w:r>
      <w:proofErr w:type="spellEnd"/>
      <w:r w:rsidRPr="00C113E3">
        <w:rPr>
          <w:rFonts w:ascii="Verdana" w:hAnsi="Verdana"/>
          <w:b/>
          <w:bCs/>
          <w:sz w:val="16"/>
          <w:szCs w:val="16"/>
        </w:rPr>
        <w:t xml:space="preserve"> e </w:t>
      </w:r>
      <w:proofErr w:type="spellStart"/>
      <w:r w:rsidRPr="00C113E3">
        <w:rPr>
          <w:rFonts w:ascii="Verdana" w:hAnsi="Verdana"/>
          <w:b/>
          <w:bCs/>
          <w:sz w:val="16"/>
          <w:szCs w:val="16"/>
        </w:rPr>
        <w:t>rezervuara</w:t>
      </w:r>
      <w:proofErr w:type="spellEnd"/>
      <w:r w:rsidRPr="00C113E3">
        <w:rPr>
          <w:rFonts w:ascii="Verdana" w:hAnsi="Verdana"/>
          <w:b/>
          <w:bCs/>
          <w:sz w:val="16"/>
          <w:szCs w:val="16"/>
        </w:rPr>
        <w:t xml:space="preserve"> per </w:t>
      </w:r>
      <w:proofErr w:type="spellStart"/>
      <w:r w:rsidRPr="00C113E3">
        <w:rPr>
          <w:rFonts w:ascii="Verdana" w:hAnsi="Verdana"/>
          <w:b/>
          <w:bCs/>
          <w:sz w:val="16"/>
          <w:szCs w:val="16"/>
        </w:rPr>
        <w:t>invalide</w:t>
      </w:r>
      <w:proofErr w:type="spellEnd"/>
      <w:r w:rsidRPr="00C113E3">
        <w:rPr>
          <w:rFonts w:ascii="Verdana" w:hAnsi="Verdana"/>
          <w:b/>
          <w:bCs/>
          <w:sz w:val="16"/>
          <w:szCs w:val="16"/>
        </w:rPr>
        <w:t xml:space="preserve">:   </w:t>
      </w:r>
    </w:p>
    <w:p w14:paraId="49D04A8A" w14:textId="77777777" w:rsidR="00620335" w:rsidRP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</w:p>
    <w:p w14:paraId="626AFD8F" w14:textId="6676B722" w:rsidR="00620335" w:rsidRP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  <w:proofErr w:type="spellStart"/>
      <w:r w:rsidRPr="00620335">
        <w:rPr>
          <w:rFonts w:ascii="Arial Narrow" w:hAnsi="Arial Narrow"/>
          <w:sz w:val="20"/>
          <w:szCs w:val="20"/>
        </w:rPr>
        <w:t>Bashkelidhur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dorezoj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dokumentat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620335">
        <w:rPr>
          <w:rFonts w:ascii="Arial Narrow" w:hAnsi="Arial Narrow"/>
          <w:sz w:val="20"/>
          <w:szCs w:val="20"/>
        </w:rPr>
        <w:t>m</w:t>
      </w:r>
      <w:r w:rsidR="00C113E3">
        <w:rPr>
          <w:rFonts w:ascii="Arial Narrow" w:hAnsi="Arial Narrow"/>
          <w:sz w:val="20"/>
          <w:szCs w:val="20"/>
        </w:rPr>
        <w:t>ë</w:t>
      </w:r>
      <w:r w:rsidRPr="00620335">
        <w:rPr>
          <w:rFonts w:ascii="Arial Narrow" w:hAnsi="Arial Narrow"/>
          <w:sz w:val="20"/>
          <w:szCs w:val="20"/>
        </w:rPr>
        <w:t>poshtem</w:t>
      </w:r>
      <w:proofErr w:type="spellEnd"/>
      <w:r w:rsidRPr="00620335">
        <w:rPr>
          <w:rFonts w:ascii="Arial Narrow" w:hAnsi="Arial Narrow"/>
          <w:sz w:val="20"/>
          <w:szCs w:val="20"/>
        </w:rPr>
        <w:t>:</w:t>
      </w:r>
    </w:p>
    <w:p w14:paraId="3D8E324A" w14:textId="77777777" w:rsidR="00620335" w:rsidRP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</w:p>
    <w:p w14:paraId="132C0479" w14:textId="51FE59A0" w:rsidR="00620335" w:rsidRP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  <w:r w:rsidRPr="0062033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620335">
        <w:rPr>
          <w:rFonts w:ascii="Arial Narrow" w:hAnsi="Arial Narrow"/>
          <w:sz w:val="20"/>
          <w:szCs w:val="20"/>
        </w:rPr>
        <w:t>1.</w:t>
      </w:r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Vertetim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Banimi</w:t>
      </w:r>
      <w:proofErr w:type="spellEnd"/>
      <w:r w:rsidRPr="00620335">
        <w:rPr>
          <w:rFonts w:ascii="Arial Narrow" w:hAnsi="Arial Narrow"/>
          <w:sz w:val="20"/>
          <w:szCs w:val="20"/>
        </w:rPr>
        <w:t>.</w:t>
      </w:r>
    </w:p>
    <w:p w14:paraId="1AB4434B" w14:textId="005E459C" w:rsidR="00620335" w:rsidRP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  <w:r w:rsidRPr="0062033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620335">
        <w:rPr>
          <w:rFonts w:ascii="Arial Narrow" w:hAnsi="Arial Narrow"/>
          <w:sz w:val="20"/>
          <w:szCs w:val="20"/>
        </w:rPr>
        <w:t>2.</w:t>
      </w:r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Libreze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invaliditeti</w:t>
      </w:r>
      <w:proofErr w:type="spellEnd"/>
      <w:r w:rsidRPr="00620335">
        <w:rPr>
          <w:rFonts w:ascii="Arial Narrow" w:hAnsi="Arial Narrow"/>
          <w:sz w:val="20"/>
          <w:szCs w:val="20"/>
        </w:rPr>
        <w:t>.</w:t>
      </w:r>
    </w:p>
    <w:p w14:paraId="1086439B" w14:textId="3162A5BC" w:rsidR="00620335" w:rsidRP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  <w:r w:rsidRPr="0062033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 Narrow" w:hAnsi="Arial Narrow"/>
          <w:sz w:val="20"/>
          <w:szCs w:val="20"/>
        </w:rPr>
        <w:t xml:space="preserve"> </w:t>
      </w:r>
      <w:r w:rsidRPr="00620335">
        <w:rPr>
          <w:rFonts w:ascii="Arial Narrow" w:hAnsi="Arial Narrow"/>
          <w:sz w:val="20"/>
          <w:szCs w:val="20"/>
        </w:rPr>
        <w:t>3.</w:t>
      </w:r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Leje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qarkullimi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i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mjetit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620335">
        <w:rPr>
          <w:rFonts w:ascii="Arial Narrow" w:hAnsi="Arial Narrow"/>
          <w:sz w:val="20"/>
          <w:szCs w:val="20"/>
        </w:rPr>
        <w:t>pronesi</w:t>
      </w:r>
      <w:proofErr w:type="spellEnd"/>
    </w:p>
    <w:p w14:paraId="611CB224" w14:textId="77777777" w:rsidR="00620335" w:rsidRP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</w:p>
    <w:p w14:paraId="24EAEF10" w14:textId="77777777" w:rsidR="00620335" w:rsidRP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  <w:proofErr w:type="spellStart"/>
      <w:r w:rsidRPr="00620335">
        <w:rPr>
          <w:rFonts w:ascii="Arial Narrow" w:hAnsi="Arial Narrow"/>
          <w:sz w:val="20"/>
          <w:szCs w:val="20"/>
        </w:rPr>
        <w:t>Realizohen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tabelat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Sinjalistike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20335">
        <w:rPr>
          <w:rFonts w:ascii="Arial Narrow" w:hAnsi="Arial Narrow"/>
          <w:sz w:val="20"/>
          <w:szCs w:val="20"/>
        </w:rPr>
        <w:t>Vertikale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 (2 </w:t>
      </w:r>
      <w:proofErr w:type="spellStart"/>
      <w:r w:rsidRPr="00620335">
        <w:rPr>
          <w:rFonts w:ascii="Arial Narrow" w:hAnsi="Arial Narrow"/>
          <w:sz w:val="20"/>
          <w:szCs w:val="20"/>
        </w:rPr>
        <w:t>copë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620335">
        <w:rPr>
          <w:rFonts w:ascii="Arial Narrow" w:hAnsi="Arial Narrow"/>
          <w:sz w:val="20"/>
          <w:szCs w:val="20"/>
        </w:rPr>
        <w:t>fillim</w:t>
      </w:r>
      <w:proofErr w:type="spellEnd"/>
      <w:r w:rsidRPr="00620335">
        <w:rPr>
          <w:rFonts w:ascii="Arial Narrow" w:hAnsi="Arial Narrow"/>
          <w:sz w:val="20"/>
          <w:szCs w:val="20"/>
        </w:rPr>
        <w:t xml:space="preserve">-fund) </w:t>
      </w:r>
    </w:p>
    <w:p w14:paraId="4E42555F" w14:textId="1BEAB9B0" w:rsid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</w:p>
    <w:p w14:paraId="0545568D" w14:textId="391CCED4" w:rsidR="00620335" w:rsidRDefault="00620335" w:rsidP="00620335">
      <w:pPr>
        <w:rPr>
          <w:rFonts w:ascii="Arial Narrow" w:hAnsi="Arial Narrow"/>
          <w:b/>
          <w:bCs/>
          <w:sz w:val="20"/>
          <w:szCs w:val="20"/>
        </w:rPr>
      </w:pP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Deklaroj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drejten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organit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kompetent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qe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leshon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autorizimin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; a) per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kerkuar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dokumenta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shtes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qe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ndihmojne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marrjen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vendimit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. b) per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dhene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pergjigje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negative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kerkeses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se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paraqitur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nese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kjo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gjykohet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arsyshme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dhe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006D2F">
        <w:rPr>
          <w:rFonts w:ascii="Arial Narrow" w:hAnsi="Arial Narrow"/>
          <w:b/>
          <w:bCs/>
          <w:sz w:val="20"/>
          <w:szCs w:val="20"/>
        </w:rPr>
        <w:t>justifikuar</w:t>
      </w:r>
      <w:proofErr w:type="spellEnd"/>
      <w:r w:rsidRPr="00006D2F">
        <w:rPr>
          <w:rFonts w:ascii="Arial Narrow" w:hAnsi="Arial Narrow"/>
          <w:b/>
          <w:bCs/>
          <w:sz w:val="20"/>
          <w:szCs w:val="20"/>
        </w:rPr>
        <w:t>.</w:t>
      </w:r>
    </w:p>
    <w:p w14:paraId="50160848" w14:textId="77777777" w:rsidR="00620335" w:rsidRDefault="00620335" w:rsidP="00620335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2096"/>
        <w:gridCol w:w="1027"/>
        <w:gridCol w:w="2642"/>
      </w:tblGrid>
      <w:tr w:rsidR="00620335" w:rsidRPr="005E0ED9" w14:paraId="2850E510" w14:textId="77777777" w:rsidTr="00AC356A">
        <w:tc>
          <w:tcPr>
            <w:tcW w:w="3261" w:type="dxa"/>
            <w:gridSpan w:val="2"/>
          </w:tcPr>
          <w:p w14:paraId="7848A0AC" w14:textId="77777777" w:rsidR="00620335" w:rsidRPr="005E0ED9" w:rsidRDefault="00620335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765" w:type="dxa"/>
            <w:gridSpan w:val="3"/>
          </w:tcPr>
          <w:p w14:paraId="1548E39E" w14:textId="77777777" w:rsidR="00620335" w:rsidRPr="005E0ED9" w:rsidRDefault="00620335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_____________</w:t>
            </w:r>
          </w:p>
        </w:tc>
      </w:tr>
      <w:tr w:rsidR="00620335" w:rsidRPr="005E0ED9" w14:paraId="0BC3BD85" w14:textId="77777777" w:rsidTr="00AC356A">
        <w:tc>
          <w:tcPr>
            <w:tcW w:w="3261" w:type="dxa"/>
            <w:gridSpan w:val="2"/>
          </w:tcPr>
          <w:p w14:paraId="42706749" w14:textId="77777777" w:rsidR="00620335" w:rsidRPr="005E0ED9" w:rsidRDefault="00620335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6D373881" w14:textId="77777777" w:rsidR="00620335" w:rsidRPr="005E0ED9" w:rsidRDefault="00620335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669" w:type="dxa"/>
            <w:gridSpan w:val="2"/>
          </w:tcPr>
          <w:p w14:paraId="7A7F96A9" w14:textId="77777777" w:rsidR="00620335" w:rsidRPr="005E0ED9" w:rsidRDefault="00620335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620335" w:rsidRPr="005E0ED9" w14:paraId="6F1794A9" w14:textId="77777777" w:rsidTr="00AC356A">
        <w:tc>
          <w:tcPr>
            <w:tcW w:w="2410" w:type="dxa"/>
          </w:tcPr>
          <w:p w14:paraId="6F4A4EFC" w14:textId="77777777" w:rsidR="00620335" w:rsidRPr="005E0ED9" w:rsidRDefault="00620335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974" w:type="dxa"/>
            <w:gridSpan w:val="3"/>
          </w:tcPr>
          <w:p w14:paraId="10C5182E" w14:textId="58EFD3A6" w:rsidR="00620335" w:rsidRPr="005E0ED9" w:rsidRDefault="00620335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</w:t>
            </w:r>
          </w:p>
        </w:tc>
        <w:tc>
          <w:tcPr>
            <w:tcW w:w="2642" w:type="dxa"/>
          </w:tcPr>
          <w:p w14:paraId="743D4F49" w14:textId="77777777" w:rsidR="00620335" w:rsidRPr="005E0ED9" w:rsidRDefault="00620335" w:rsidP="00AC356A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76AEFC05" w14:textId="77777777" w:rsidR="00620335" w:rsidRDefault="00620335" w:rsidP="00620335">
      <w:pPr>
        <w:rPr>
          <w:rFonts w:ascii="Arial Narrow" w:hAnsi="Arial Narrow"/>
          <w:b/>
          <w:bCs/>
          <w:sz w:val="20"/>
          <w:szCs w:val="20"/>
        </w:rPr>
      </w:pPr>
    </w:p>
    <w:p w14:paraId="5CABB12F" w14:textId="039765CB" w:rsidR="00620335" w:rsidRPr="00C24F82" w:rsidRDefault="00620335" w:rsidP="007149C7">
      <w:pPr>
        <w:spacing w:after="0"/>
        <w:rPr>
          <w:rFonts w:ascii="Arial Narrow" w:hAnsi="Arial Narrow"/>
          <w:sz w:val="20"/>
          <w:szCs w:val="20"/>
        </w:rPr>
      </w:pPr>
      <w:proofErr w:type="spellStart"/>
      <w:r w:rsidRPr="00C24F82"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rgjigja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C24F82">
        <w:rPr>
          <w:rFonts w:ascii="Arial Narrow" w:hAnsi="Arial Narrow"/>
          <w:sz w:val="20"/>
          <w:szCs w:val="20"/>
        </w:rPr>
        <w:t>Vendimi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) do </w:t>
      </w:r>
      <w:proofErr w:type="spellStart"/>
      <w:r w:rsidRPr="00C24F82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merret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Pr="00C24F82">
        <w:rPr>
          <w:rFonts w:ascii="Arial Narrow" w:hAnsi="Arial Narrow"/>
          <w:sz w:val="20"/>
          <w:szCs w:val="20"/>
        </w:rPr>
        <w:t>dat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____ / ____ / 202</w:t>
      </w:r>
      <w:r>
        <w:rPr>
          <w:rFonts w:ascii="Arial Narrow" w:hAnsi="Arial Narrow"/>
          <w:sz w:val="20"/>
          <w:szCs w:val="20"/>
        </w:rPr>
        <w:t>__</w:t>
      </w:r>
      <w:r w:rsidRPr="00C24F82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C24F82">
        <w:rPr>
          <w:rFonts w:ascii="Arial Narrow" w:hAnsi="Arial Narrow"/>
          <w:sz w:val="20"/>
          <w:szCs w:val="20"/>
        </w:rPr>
        <w:t>sipas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afatit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ligjor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15 </w:t>
      </w:r>
      <w:proofErr w:type="spellStart"/>
      <w:r w:rsidRPr="00C24F82">
        <w:rPr>
          <w:rFonts w:ascii="Arial Narrow" w:hAnsi="Arial Narrow"/>
          <w:sz w:val="20"/>
          <w:szCs w:val="20"/>
        </w:rPr>
        <w:t>dit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C24F82">
        <w:rPr>
          <w:rFonts w:ascii="Arial Narrow" w:hAnsi="Arial Narrow"/>
          <w:sz w:val="20"/>
          <w:szCs w:val="20"/>
        </w:rPr>
        <w:t>nd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rsa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Leja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do </w:t>
      </w:r>
      <w:proofErr w:type="spellStart"/>
      <w:r w:rsidRPr="00C24F82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merret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2 </w:t>
      </w:r>
      <w:proofErr w:type="spellStart"/>
      <w:r w:rsidRPr="00C24F82">
        <w:rPr>
          <w:rFonts w:ascii="Arial Narrow" w:hAnsi="Arial Narrow"/>
          <w:sz w:val="20"/>
          <w:szCs w:val="20"/>
        </w:rPr>
        <w:t>dit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pas</w:t>
      </w:r>
      <w:r w:rsidR="00A1601C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41B938BB" w14:textId="77777777" w:rsid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</w:p>
    <w:p w14:paraId="79C243E8" w14:textId="77777777" w:rsidR="00620335" w:rsidRPr="00A1601C" w:rsidRDefault="00620335" w:rsidP="00620335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proofErr w:type="spellStart"/>
      <w:r w:rsidRPr="00A1601C">
        <w:rPr>
          <w:rFonts w:ascii="Arial Narrow" w:hAnsi="Arial Narrow"/>
          <w:b/>
          <w:bCs/>
          <w:i/>
          <w:iCs/>
          <w:sz w:val="20"/>
          <w:szCs w:val="20"/>
        </w:rPr>
        <w:t>Shënim</w:t>
      </w:r>
      <w:proofErr w:type="spellEnd"/>
      <w:r w:rsidRPr="00A1601C">
        <w:rPr>
          <w:rFonts w:ascii="Arial Narrow" w:hAnsi="Arial Narrow"/>
          <w:b/>
          <w:bCs/>
          <w:i/>
          <w:iCs/>
          <w:sz w:val="20"/>
          <w:szCs w:val="20"/>
        </w:rPr>
        <w:t>.</w:t>
      </w:r>
    </w:p>
    <w:p w14:paraId="2CB423A7" w14:textId="77777777" w:rsidR="00620335" w:rsidRPr="00C24F82" w:rsidRDefault="00620335" w:rsidP="00620335">
      <w:pPr>
        <w:spacing w:after="0"/>
        <w:rPr>
          <w:rFonts w:ascii="Arial Narrow" w:hAnsi="Arial Narrow"/>
          <w:sz w:val="20"/>
          <w:szCs w:val="20"/>
        </w:rPr>
      </w:pPr>
      <w:r w:rsidRPr="00C24F82">
        <w:rPr>
          <w:rFonts w:ascii="Arial Narrow" w:hAnsi="Arial Narrow"/>
          <w:sz w:val="20"/>
          <w:szCs w:val="20"/>
        </w:rPr>
        <w:t xml:space="preserve">1. </w:t>
      </w:r>
      <w:proofErr w:type="spellStart"/>
      <w:r w:rsidRPr="00C24F82">
        <w:rPr>
          <w:rFonts w:ascii="Arial Narrow" w:hAnsi="Arial Narrow"/>
          <w:sz w:val="20"/>
          <w:szCs w:val="20"/>
        </w:rPr>
        <w:t>Dokumentat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24F82">
        <w:rPr>
          <w:rFonts w:ascii="Arial Narrow" w:hAnsi="Arial Narrow"/>
          <w:sz w:val="20"/>
          <w:szCs w:val="20"/>
        </w:rPr>
        <w:t>paraqitura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sipas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k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rkes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s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duhet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jen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origjinale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ose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kopje </w:t>
      </w:r>
      <w:proofErr w:type="spellStart"/>
      <w:r w:rsidRPr="00C24F82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noteruara</w:t>
      </w:r>
      <w:proofErr w:type="spellEnd"/>
      <w:r w:rsidRPr="00C24F82">
        <w:rPr>
          <w:rFonts w:ascii="Arial Narrow" w:hAnsi="Arial Narrow"/>
          <w:sz w:val="20"/>
          <w:szCs w:val="20"/>
        </w:rPr>
        <w:t>.</w:t>
      </w:r>
    </w:p>
    <w:p w14:paraId="15C887A0" w14:textId="77777777" w:rsid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  <w:r w:rsidRPr="00C24F82">
        <w:rPr>
          <w:rFonts w:ascii="Arial Narrow" w:hAnsi="Arial Narrow"/>
          <w:sz w:val="20"/>
          <w:szCs w:val="20"/>
        </w:rPr>
        <w:t xml:space="preserve">2. </w:t>
      </w:r>
      <w:proofErr w:type="spellStart"/>
      <w:r w:rsidRPr="00C24F82">
        <w:rPr>
          <w:rFonts w:ascii="Arial Narrow" w:hAnsi="Arial Narrow"/>
          <w:sz w:val="20"/>
          <w:szCs w:val="20"/>
        </w:rPr>
        <w:t>Kjo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k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rkes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C24F82"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rpilohet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n</w:t>
      </w:r>
      <w:r>
        <w:rPr>
          <w:rFonts w:ascii="Arial Narrow" w:hAnsi="Arial Narrow"/>
          <w:sz w:val="20"/>
          <w:szCs w:val="20"/>
        </w:rPr>
        <w:t>ë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dy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kopje </w:t>
      </w:r>
      <w:proofErr w:type="spellStart"/>
      <w:r w:rsidRPr="00C24F82">
        <w:rPr>
          <w:rFonts w:ascii="Arial Narrow" w:hAnsi="Arial Narrow"/>
          <w:sz w:val="20"/>
          <w:szCs w:val="20"/>
        </w:rPr>
        <w:t>ku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nj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ra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protokollohet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dhe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tjetra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i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jepet</w:t>
      </w:r>
      <w:proofErr w:type="spellEnd"/>
      <w:r w:rsidRPr="00C24F8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24F82">
        <w:rPr>
          <w:rFonts w:ascii="Arial Narrow" w:hAnsi="Arial Narrow"/>
          <w:sz w:val="20"/>
          <w:szCs w:val="20"/>
        </w:rPr>
        <w:t>k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rkuesit</w:t>
      </w:r>
      <w:proofErr w:type="spellEnd"/>
      <w:r w:rsidRPr="00C24F82">
        <w:rPr>
          <w:rFonts w:ascii="Arial Narrow" w:hAnsi="Arial Narrow"/>
          <w:sz w:val="20"/>
          <w:szCs w:val="20"/>
        </w:rPr>
        <w:t>.</w:t>
      </w:r>
    </w:p>
    <w:p w14:paraId="16E25E38" w14:textId="7113BEA4" w:rsidR="00620335" w:rsidRDefault="00620335" w:rsidP="00620335">
      <w:pPr>
        <w:spacing w:after="0"/>
        <w:rPr>
          <w:rFonts w:ascii="Arial Narrow" w:hAnsi="Arial Narrow"/>
          <w:sz w:val="20"/>
          <w:szCs w:val="20"/>
        </w:rPr>
      </w:pPr>
    </w:p>
    <w:p w14:paraId="1D8580FB" w14:textId="25B1EA23" w:rsidR="00F10569" w:rsidRDefault="00F10569" w:rsidP="00620335">
      <w:pPr>
        <w:spacing w:after="0"/>
        <w:rPr>
          <w:rFonts w:ascii="Arial Narrow" w:hAnsi="Arial Narrow"/>
          <w:sz w:val="20"/>
          <w:szCs w:val="20"/>
        </w:rPr>
      </w:pPr>
    </w:p>
    <w:p w14:paraId="3D8EFBB6" w14:textId="062431F3" w:rsidR="00F10569" w:rsidRPr="00C24F82" w:rsidRDefault="00F10569" w:rsidP="00F10569">
      <w:pPr>
        <w:spacing w:after="0"/>
        <w:rPr>
          <w:rFonts w:ascii="Arial Narrow" w:hAnsi="Arial Narrow"/>
          <w:sz w:val="20"/>
          <w:szCs w:val="20"/>
        </w:rPr>
      </w:pPr>
    </w:p>
    <w:sectPr w:rsidR="00F10569" w:rsidRPr="00C24F8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3B57" w14:textId="77777777" w:rsidR="00A63633" w:rsidRDefault="00A63633" w:rsidP="00006D2F">
      <w:pPr>
        <w:spacing w:after="0" w:line="240" w:lineRule="auto"/>
      </w:pPr>
      <w:r>
        <w:separator/>
      </w:r>
    </w:p>
  </w:endnote>
  <w:endnote w:type="continuationSeparator" w:id="0">
    <w:p w14:paraId="52756CBF" w14:textId="77777777" w:rsidR="00A63633" w:rsidRDefault="00A63633" w:rsidP="0000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85F2" w14:textId="77777777" w:rsidR="00A63633" w:rsidRDefault="00A63633" w:rsidP="00006D2F">
      <w:pPr>
        <w:spacing w:after="0" w:line="240" w:lineRule="auto"/>
      </w:pPr>
      <w:r>
        <w:separator/>
      </w:r>
    </w:p>
  </w:footnote>
  <w:footnote w:type="continuationSeparator" w:id="0">
    <w:p w14:paraId="6FFD26AE" w14:textId="77777777" w:rsidR="00A63633" w:rsidRDefault="00A63633" w:rsidP="0000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006D2F" w14:paraId="77E86A25" w14:textId="77777777" w:rsidTr="00AC356A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8050185" w14:textId="77777777" w:rsidR="00006D2F" w:rsidRDefault="00006D2F" w:rsidP="00006D2F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1317FA13" w14:textId="77777777" w:rsidR="00006D2F" w:rsidRPr="00C343F1" w:rsidRDefault="00006D2F" w:rsidP="00817420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19E16B91" w14:textId="77777777" w:rsidR="00006D2F" w:rsidRDefault="00006D2F" w:rsidP="00006D2F">
          <w:pPr>
            <w:pStyle w:val="Header"/>
          </w:pPr>
        </w:p>
      </w:tc>
    </w:tr>
    <w:tr w:rsidR="00006D2F" w14:paraId="4FD1FA3B" w14:textId="77777777" w:rsidTr="00AC356A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2A3D10CB" w14:textId="77777777" w:rsidR="00006D2F" w:rsidRDefault="00006D2F" w:rsidP="00006D2F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03B9FF43" w14:textId="77777777" w:rsidR="00006D2F" w:rsidRDefault="00006D2F" w:rsidP="00006D2F">
          <w:pPr>
            <w:pStyle w:val="Header"/>
          </w:pPr>
        </w:p>
      </w:tc>
      <w:tc>
        <w:tcPr>
          <w:tcW w:w="2500" w:type="dxa"/>
        </w:tcPr>
        <w:p w14:paraId="118253B5" w14:textId="77777777" w:rsidR="00006D2F" w:rsidRDefault="00006D2F" w:rsidP="00006D2F">
          <w:pPr>
            <w:pStyle w:val="Header"/>
          </w:pPr>
        </w:p>
      </w:tc>
    </w:tr>
    <w:tr w:rsidR="00006D2F" w14:paraId="334F55DE" w14:textId="77777777" w:rsidTr="00AC356A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797B1B" w14:textId="77777777" w:rsidR="00006D2F" w:rsidRDefault="00006D2F" w:rsidP="00006D2F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60749432" w14:textId="77777777" w:rsidR="00006D2F" w:rsidRDefault="00006D2F" w:rsidP="00006D2F">
          <w:pPr>
            <w:pStyle w:val="Header"/>
          </w:pPr>
        </w:p>
      </w:tc>
      <w:tc>
        <w:tcPr>
          <w:tcW w:w="2500" w:type="dxa"/>
        </w:tcPr>
        <w:p w14:paraId="736636C0" w14:textId="77777777" w:rsidR="00006D2F" w:rsidRDefault="00006D2F" w:rsidP="00006D2F">
          <w:pPr>
            <w:pStyle w:val="Header"/>
          </w:pPr>
        </w:p>
      </w:tc>
    </w:tr>
  </w:tbl>
  <w:p w14:paraId="29A8AF64" w14:textId="77777777" w:rsidR="00006D2F" w:rsidRDefault="00006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9F"/>
    <w:rsid w:val="00006D2F"/>
    <w:rsid w:val="00241114"/>
    <w:rsid w:val="002B40F4"/>
    <w:rsid w:val="00392374"/>
    <w:rsid w:val="003B200C"/>
    <w:rsid w:val="003F63C2"/>
    <w:rsid w:val="00487A55"/>
    <w:rsid w:val="004F0CB0"/>
    <w:rsid w:val="00604E4B"/>
    <w:rsid w:val="00620335"/>
    <w:rsid w:val="007149C7"/>
    <w:rsid w:val="00714D37"/>
    <w:rsid w:val="00817420"/>
    <w:rsid w:val="008278E8"/>
    <w:rsid w:val="008F089F"/>
    <w:rsid w:val="00935755"/>
    <w:rsid w:val="009F1165"/>
    <w:rsid w:val="00A1601C"/>
    <w:rsid w:val="00A63633"/>
    <w:rsid w:val="00A72D3C"/>
    <w:rsid w:val="00C113E3"/>
    <w:rsid w:val="00C24F82"/>
    <w:rsid w:val="00CA0ACF"/>
    <w:rsid w:val="00D3691B"/>
    <w:rsid w:val="00F1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BB99"/>
  <w15:chartTrackingRefBased/>
  <w15:docId w15:val="{3C173C46-04C0-494A-91CB-52310A6A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E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D2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6D2F"/>
  </w:style>
  <w:style w:type="paragraph" w:styleId="Footer">
    <w:name w:val="footer"/>
    <w:basedOn w:val="Normal"/>
    <w:link w:val="FooterChar"/>
    <w:uiPriority w:val="99"/>
    <w:unhideWhenUsed/>
    <w:rsid w:val="00006D2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06D2F"/>
  </w:style>
  <w:style w:type="table" w:styleId="TableGrid">
    <w:name w:val="Table Grid"/>
    <w:basedOn w:val="TableNormal"/>
    <w:uiPriority w:val="39"/>
    <w:rsid w:val="00006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Liçensa &amp; Transport</dc:creator>
  <cp:keywords/>
  <dc:description/>
  <cp:lastModifiedBy>Liçensa &amp; Transport</cp:lastModifiedBy>
  <cp:revision>16</cp:revision>
  <dcterms:created xsi:type="dcterms:W3CDTF">2025-06-24T08:50:00Z</dcterms:created>
  <dcterms:modified xsi:type="dcterms:W3CDTF">2025-09-09T12:35:00Z</dcterms:modified>
</cp:coreProperties>
</file>