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FD" w:rsidRDefault="00C63FB4" w:rsidP="00C63FB4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 wp14:anchorId="2BEFC4E8" wp14:editId="2861B9B2">
            <wp:extent cx="1025718" cy="1391478"/>
            <wp:effectExtent l="0" t="0" r="3175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718" cy="13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FD" w:rsidRDefault="002D31FD">
      <w:pPr>
        <w:spacing w:before="7"/>
        <w:rPr>
          <w:sz w:val="19"/>
        </w:rPr>
      </w:pPr>
    </w:p>
    <w:p w:rsidR="005062B5" w:rsidRDefault="009F7D5E" w:rsidP="005062B5">
      <w:pPr>
        <w:pStyle w:val="Title"/>
        <w:spacing w:line="244" w:lineRule="auto"/>
        <w:ind w:left="0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                          </w:t>
      </w:r>
    </w:p>
    <w:p w:rsidR="002D31FD" w:rsidRDefault="002D31FD" w:rsidP="00476DF6">
      <w:pPr>
        <w:pStyle w:val="BodyText"/>
        <w:jc w:val="center"/>
        <w:rPr>
          <w:rFonts w:ascii="Arial"/>
          <w:i w:val="0"/>
        </w:rPr>
      </w:pPr>
    </w:p>
    <w:p w:rsidR="00B47ECA" w:rsidRPr="00B47ECA" w:rsidRDefault="00B47ECA" w:rsidP="00B47ECA">
      <w:pPr>
        <w:pStyle w:val="BodyText"/>
        <w:jc w:val="center"/>
        <w:rPr>
          <w:rFonts w:cs="Times New Roman"/>
          <w:i w:val="0"/>
          <w:sz w:val="28"/>
          <w:szCs w:val="28"/>
        </w:rPr>
      </w:pPr>
      <w:r w:rsidRPr="00B47ECA">
        <w:rPr>
          <w:rFonts w:cs="Times New Roman"/>
          <w:color w:val="000000" w:themeColor="text1"/>
          <w:sz w:val="28"/>
          <w:szCs w:val="28"/>
        </w:rPr>
        <w:t>Bashkia Kamëz</w:t>
      </w:r>
    </w:p>
    <w:p w:rsidR="00B47ECA" w:rsidRPr="00476DF6" w:rsidRDefault="00B47ECA" w:rsidP="00B47ECA">
      <w:pPr>
        <w:pStyle w:val="Heading2"/>
        <w:spacing w:before="45"/>
        <w:jc w:val="center"/>
        <w:rPr>
          <w:color w:val="000000" w:themeColor="text1"/>
        </w:rPr>
        <w:sectPr w:rsidR="00B47ECA" w:rsidRPr="00476DF6">
          <w:type w:val="continuous"/>
          <w:pgSz w:w="12240" w:h="15840"/>
          <w:pgMar w:top="1180" w:right="0" w:bottom="280" w:left="440" w:header="676" w:footer="720" w:gutter="0"/>
          <w:cols w:space="720"/>
        </w:sectPr>
      </w:pPr>
      <w:r w:rsidRPr="00476DF6">
        <w:rPr>
          <w:color w:val="000000" w:themeColor="text1"/>
        </w:rPr>
        <w:t>Sektori Statistikave</w:t>
      </w: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B47ECA" w:rsidP="00B47ECA">
      <w:pPr>
        <w:pStyle w:val="BodyText"/>
        <w:jc w:val="center"/>
        <w:rPr>
          <w:rFonts w:ascii="Arial"/>
          <w:i w:val="0"/>
        </w:rPr>
      </w:pPr>
      <w:r>
        <w:rPr>
          <w:rFonts w:ascii="Arial"/>
          <w:i w:val="0"/>
          <w:noProof/>
          <w:lang w:val="en-US"/>
        </w:rPr>
        <w:drawing>
          <wp:inline distT="0" distB="0" distL="0" distR="0">
            <wp:extent cx="6225871" cy="466940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12aabb-6350-4757-b0c3-9015f8d6339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258" cy="467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CF3AE0" w:rsidRPr="00B47ECA" w:rsidRDefault="00CF3AE0" w:rsidP="00B47ECA">
      <w:pPr>
        <w:pStyle w:val="BodyText"/>
        <w:rPr>
          <w:rFonts w:cs="Times New Roman"/>
          <w:i w:val="0"/>
          <w:sz w:val="28"/>
          <w:szCs w:val="28"/>
        </w:rPr>
        <w:sectPr w:rsidR="00CF3AE0" w:rsidRPr="00B47ECA">
          <w:type w:val="continuous"/>
          <w:pgSz w:w="12240" w:h="15840"/>
          <w:pgMar w:top="1180" w:right="0" w:bottom="280" w:left="440" w:header="676" w:footer="720" w:gutter="0"/>
          <w:cols w:space="720"/>
        </w:sect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476DF6">
      <w:pPr>
        <w:pStyle w:val="BodyText"/>
        <w:rPr>
          <w:rFonts w:ascii="Arial"/>
          <w:i w:val="0"/>
        </w:rPr>
      </w:pPr>
      <w:r>
        <w:rPr>
          <w:rFonts w:ascii="Arial"/>
          <w:i w:val="0"/>
          <w:noProof/>
          <w:lang w:val="en-US"/>
        </w:rPr>
        <w:drawing>
          <wp:anchor distT="0" distB="0" distL="114300" distR="114300" simplePos="0" relativeHeight="485944832" behindDoc="0" locked="0" layoutInCell="1" allowOverlap="1" wp14:anchorId="0139599E" wp14:editId="102FAF95">
            <wp:simplePos x="0" y="0"/>
            <wp:positionH relativeFrom="column">
              <wp:posOffset>930910</wp:posOffset>
            </wp:positionH>
            <wp:positionV relativeFrom="paragraph">
              <wp:posOffset>92710</wp:posOffset>
            </wp:positionV>
            <wp:extent cx="5534025" cy="3235960"/>
            <wp:effectExtent l="0" t="0" r="9525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a_e_Bashkisë_Kamëz.sv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476DF6" w:rsidP="00476DF6">
      <w:pPr>
        <w:pStyle w:val="BodyText"/>
        <w:rPr>
          <w:rFonts w:ascii="Arial"/>
          <w:i w:val="0"/>
        </w:rPr>
      </w:pPr>
      <w:r>
        <w:rPr>
          <w:rFonts w:ascii="Arial"/>
          <w:i w:val="0"/>
        </w:rPr>
        <w:br w:type="textWrapping" w:clear="all"/>
      </w:r>
    </w:p>
    <w:p w:rsidR="002D31FD" w:rsidRDefault="002D31FD">
      <w:pPr>
        <w:pStyle w:val="BodyText"/>
        <w:rPr>
          <w:rFonts w:ascii="Arial"/>
          <w:i w:val="0"/>
        </w:rPr>
      </w:pPr>
    </w:p>
    <w:p w:rsidR="002D31FD" w:rsidRDefault="002D31FD">
      <w:pPr>
        <w:pStyle w:val="BodyText"/>
        <w:rPr>
          <w:rFonts w:ascii="Arial"/>
          <w:i w:val="0"/>
        </w:rPr>
      </w:pPr>
    </w:p>
    <w:p w:rsidR="002D31FD" w:rsidRPr="00476DF6" w:rsidRDefault="008E4D0B" w:rsidP="00476DF6">
      <w:pPr>
        <w:pStyle w:val="BodyText"/>
        <w:rPr>
          <w:i w:val="0"/>
          <w:color w:val="000000" w:themeColor="text1"/>
        </w:rPr>
      </w:pPr>
      <w:r w:rsidRPr="00476DF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485914624" behindDoc="1" locked="0" layoutInCell="1" allowOverlap="1" wp14:anchorId="76D08DFE" wp14:editId="39E44C8C">
                <wp:simplePos x="0" y="0"/>
                <wp:positionH relativeFrom="page">
                  <wp:posOffset>3841115</wp:posOffset>
                </wp:positionH>
                <wp:positionV relativeFrom="page">
                  <wp:posOffset>9412605</wp:posOffset>
                </wp:positionV>
                <wp:extent cx="90805" cy="178435"/>
                <wp:effectExtent l="0" t="0" r="0" b="0"/>
                <wp:wrapNone/>
                <wp:docPr id="206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668" w:rsidRDefault="009F4668">
                            <w:pPr>
                              <w:spacing w:line="281" w:lineRule="exact"/>
                              <w:rPr>
                                <w:rFonts w:ascii="Carlit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5E5E5E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08DFE"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margin-left:302.45pt;margin-top:741.15pt;width:7.15pt;height:14.05pt;z-index:-174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" filled="f" stroked="f">
                <v:textbox inset="0,0,0,0">
                  <w:txbxContent>
                    <w:p w:rsidR="009F4668" w:rsidRDefault="009F4668">
                      <w:pPr>
                        <w:spacing w:line="281" w:lineRule="exact"/>
                        <w:rPr>
                          <w:rFonts w:ascii="Carlito"/>
                          <w:b/>
                          <w:sz w:val="28"/>
                        </w:rPr>
                      </w:pPr>
                      <w:r>
                        <w:rPr>
                          <w:rFonts w:ascii="Carlito"/>
                          <w:b/>
                          <w:color w:val="5E5E5E"/>
                          <w:sz w:val="2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3AE0" w:rsidRPr="00476DF6">
        <w:rPr>
          <w:rFonts w:ascii="Arial" w:hAnsi="Arial"/>
          <w:color w:val="000000" w:themeColor="text1"/>
          <w:w w:val="110"/>
          <w:sz w:val="40"/>
        </w:rPr>
        <w:t>Tabela e përmbajtjes</w:t>
      </w:r>
    </w:p>
    <w:p w:rsidR="002D31FD" w:rsidRPr="00476DF6" w:rsidRDefault="00C63FB4" w:rsidP="005062B5">
      <w:pPr>
        <w:spacing w:before="313" w:line="532" w:lineRule="auto"/>
        <w:ind w:right="6914"/>
        <w:rPr>
          <w:rFonts w:ascii="Arial" w:hAnsi="Arial"/>
          <w:b/>
          <w:color w:val="000000" w:themeColor="text1"/>
          <w:w w:val="110"/>
        </w:rPr>
      </w:pPr>
      <w:r w:rsidRPr="00476DF6">
        <w:rPr>
          <w:rFonts w:ascii="Arial" w:hAnsi="Arial"/>
          <w:b/>
          <w:color w:val="000000" w:themeColor="text1"/>
          <w:w w:val="110"/>
        </w:rPr>
        <w:t>Popullsia e Bashkisë Kamëz</w:t>
      </w:r>
      <w:r w:rsidR="00476DF6" w:rsidRPr="00476DF6">
        <w:rPr>
          <w:rFonts w:ascii="Arial" w:hAnsi="Arial"/>
          <w:b/>
          <w:color w:val="000000" w:themeColor="text1"/>
          <w:w w:val="110"/>
        </w:rPr>
        <w:t xml:space="preserve">             </w:t>
      </w:r>
      <w:r w:rsidR="00CF3AE0" w:rsidRPr="00476DF6">
        <w:rPr>
          <w:rFonts w:ascii="Arial" w:hAnsi="Arial"/>
          <w:b/>
          <w:color w:val="000000" w:themeColor="text1"/>
          <w:w w:val="110"/>
        </w:rPr>
        <w:t xml:space="preserve">Sipërfaqja e Bashkisë </w:t>
      </w:r>
      <w:r w:rsidRPr="00476DF6">
        <w:rPr>
          <w:rFonts w:ascii="Arial" w:hAnsi="Arial"/>
          <w:b/>
          <w:color w:val="000000" w:themeColor="text1"/>
          <w:w w:val="110"/>
        </w:rPr>
        <w:t>Kamëz</w:t>
      </w:r>
    </w:p>
    <w:p w:rsidR="002D31FD" w:rsidRPr="00476DF6" w:rsidRDefault="00CF3AE0" w:rsidP="005062B5">
      <w:pPr>
        <w:spacing w:before="1"/>
        <w:rPr>
          <w:rFonts w:ascii="Arial" w:hAnsi="Arial"/>
          <w:b/>
          <w:color w:val="000000" w:themeColor="text1"/>
          <w:sz w:val="20"/>
        </w:rPr>
      </w:pPr>
      <w:r w:rsidRPr="00476DF6">
        <w:rPr>
          <w:rFonts w:ascii="Arial" w:hAnsi="Arial"/>
          <w:b/>
          <w:color w:val="000000" w:themeColor="text1"/>
          <w:w w:val="115"/>
          <w:sz w:val="20"/>
        </w:rPr>
        <w:t xml:space="preserve">Numri i Bizneseve në Bashkinë </w:t>
      </w:r>
      <w:r w:rsidR="00C63FB4" w:rsidRPr="00476DF6">
        <w:rPr>
          <w:rFonts w:ascii="Arial" w:hAnsi="Arial"/>
          <w:b/>
          <w:color w:val="000000" w:themeColor="text1"/>
          <w:w w:val="110"/>
          <w:sz w:val="20"/>
        </w:rPr>
        <w:t>Kamëz</w:t>
      </w:r>
    </w:p>
    <w:p w:rsidR="002D31FD" w:rsidRPr="00476DF6" w:rsidRDefault="002D31FD">
      <w:pPr>
        <w:pStyle w:val="BodyText"/>
        <w:spacing w:before="5"/>
        <w:rPr>
          <w:rFonts w:ascii="Arial"/>
          <w:i w:val="0"/>
          <w:color w:val="000000" w:themeColor="text1"/>
          <w:sz w:val="24"/>
        </w:rPr>
      </w:pPr>
    </w:p>
    <w:p w:rsidR="005062B5" w:rsidRDefault="00CF3AE0" w:rsidP="005062B5">
      <w:pPr>
        <w:spacing w:before="1" w:line="532" w:lineRule="auto"/>
        <w:ind w:right="6180"/>
        <w:rPr>
          <w:rFonts w:ascii="Arial" w:hAnsi="Arial"/>
          <w:b/>
          <w:color w:val="000000" w:themeColor="text1"/>
          <w:w w:val="115"/>
          <w:sz w:val="20"/>
        </w:rPr>
      </w:pPr>
      <w:r w:rsidRPr="00476DF6">
        <w:rPr>
          <w:rFonts w:ascii="Arial" w:hAnsi="Arial"/>
          <w:b/>
          <w:color w:val="000000" w:themeColor="text1"/>
          <w:w w:val="115"/>
          <w:sz w:val="20"/>
        </w:rPr>
        <w:t>Nr.</w:t>
      </w:r>
      <w:r w:rsidRPr="00476DF6">
        <w:rPr>
          <w:rFonts w:ascii="Arial" w:hAnsi="Arial"/>
          <w:b/>
          <w:color w:val="000000" w:themeColor="text1"/>
          <w:spacing w:val="-17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i</w:t>
      </w:r>
      <w:r w:rsidRPr="00476DF6">
        <w:rPr>
          <w:rFonts w:ascii="Arial" w:hAnsi="Arial"/>
          <w:b/>
          <w:color w:val="000000" w:themeColor="text1"/>
          <w:spacing w:val="-15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Bizneseve</w:t>
      </w:r>
      <w:r w:rsidRPr="00476DF6">
        <w:rPr>
          <w:rFonts w:ascii="Arial" w:hAnsi="Arial"/>
          <w:b/>
          <w:color w:val="000000" w:themeColor="text1"/>
          <w:spacing w:val="-16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të</w:t>
      </w:r>
      <w:r w:rsidRPr="00476DF6">
        <w:rPr>
          <w:rFonts w:ascii="Arial" w:hAnsi="Arial"/>
          <w:b/>
          <w:color w:val="000000" w:themeColor="text1"/>
          <w:spacing w:val="-15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vogla</w:t>
      </w:r>
      <w:r w:rsidRPr="00476DF6">
        <w:rPr>
          <w:rFonts w:ascii="Arial" w:hAnsi="Arial"/>
          <w:b/>
          <w:color w:val="000000" w:themeColor="text1"/>
          <w:spacing w:val="-16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sipas</w:t>
      </w:r>
      <w:r w:rsidRPr="00476DF6">
        <w:rPr>
          <w:rFonts w:ascii="Arial" w:hAnsi="Arial"/>
          <w:b/>
          <w:color w:val="000000" w:themeColor="text1"/>
          <w:spacing w:val="-17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natyrës</w:t>
      </w:r>
      <w:r w:rsidRPr="00476DF6">
        <w:rPr>
          <w:rFonts w:ascii="Arial" w:hAnsi="Arial"/>
          <w:b/>
          <w:color w:val="000000" w:themeColor="text1"/>
          <w:spacing w:val="-17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së</w:t>
      </w:r>
      <w:r w:rsidRPr="00476DF6">
        <w:rPr>
          <w:rFonts w:ascii="Arial" w:hAnsi="Arial"/>
          <w:b/>
          <w:color w:val="000000" w:themeColor="text1"/>
          <w:spacing w:val="-15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tyre</w:t>
      </w:r>
    </w:p>
    <w:p w:rsidR="005062B5" w:rsidRDefault="00CF3AE0" w:rsidP="005062B5">
      <w:pPr>
        <w:spacing w:before="1" w:line="532" w:lineRule="auto"/>
        <w:ind w:right="6180"/>
        <w:rPr>
          <w:rFonts w:ascii="Arial" w:hAnsi="Arial"/>
          <w:b/>
          <w:color w:val="000000" w:themeColor="text1"/>
          <w:w w:val="115"/>
          <w:sz w:val="20"/>
        </w:rPr>
      </w:pPr>
      <w:r w:rsidRPr="00476DF6">
        <w:rPr>
          <w:rFonts w:ascii="Arial" w:hAnsi="Arial"/>
          <w:b/>
          <w:color w:val="000000" w:themeColor="text1"/>
          <w:w w:val="115"/>
          <w:sz w:val="20"/>
        </w:rPr>
        <w:t>Nr.</w:t>
      </w:r>
      <w:r w:rsidRPr="00476DF6">
        <w:rPr>
          <w:rFonts w:ascii="Arial" w:hAnsi="Arial"/>
          <w:b/>
          <w:color w:val="000000" w:themeColor="text1"/>
          <w:spacing w:val="-18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i</w:t>
      </w:r>
      <w:r w:rsidRPr="00476DF6">
        <w:rPr>
          <w:rFonts w:ascii="Arial" w:hAnsi="Arial"/>
          <w:b/>
          <w:color w:val="000000" w:themeColor="text1"/>
          <w:spacing w:val="-16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bizneseve</w:t>
      </w:r>
      <w:r w:rsidRPr="00476DF6">
        <w:rPr>
          <w:rFonts w:ascii="Arial" w:hAnsi="Arial"/>
          <w:b/>
          <w:color w:val="000000" w:themeColor="text1"/>
          <w:spacing w:val="-17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të</w:t>
      </w:r>
      <w:r w:rsidRPr="00476DF6">
        <w:rPr>
          <w:rFonts w:ascii="Arial" w:hAnsi="Arial"/>
          <w:b/>
          <w:color w:val="000000" w:themeColor="text1"/>
          <w:spacing w:val="-16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mëdha</w:t>
      </w:r>
      <w:r w:rsidRPr="00476DF6">
        <w:rPr>
          <w:rFonts w:ascii="Arial" w:hAnsi="Arial"/>
          <w:b/>
          <w:color w:val="000000" w:themeColor="text1"/>
          <w:spacing w:val="-17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sipas</w:t>
      </w:r>
      <w:r w:rsidRPr="00476DF6">
        <w:rPr>
          <w:rFonts w:ascii="Arial" w:hAnsi="Arial"/>
          <w:b/>
          <w:color w:val="000000" w:themeColor="text1"/>
          <w:spacing w:val="-18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natyrës</w:t>
      </w:r>
      <w:r w:rsidRPr="00476DF6">
        <w:rPr>
          <w:rFonts w:ascii="Arial" w:hAnsi="Arial"/>
          <w:b/>
          <w:color w:val="000000" w:themeColor="text1"/>
          <w:spacing w:val="-18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së</w:t>
      </w:r>
      <w:r w:rsidRPr="00476DF6">
        <w:rPr>
          <w:rFonts w:ascii="Arial" w:hAnsi="Arial"/>
          <w:b/>
          <w:color w:val="000000" w:themeColor="text1"/>
          <w:spacing w:val="-17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 xml:space="preserve">tyre </w:t>
      </w:r>
    </w:p>
    <w:p w:rsidR="005062B5" w:rsidRDefault="00CF3AE0" w:rsidP="005062B5">
      <w:pPr>
        <w:spacing w:before="1" w:line="532" w:lineRule="auto"/>
        <w:ind w:right="6180"/>
        <w:rPr>
          <w:rFonts w:ascii="Arial" w:hAnsi="Arial"/>
          <w:b/>
          <w:color w:val="000000" w:themeColor="text1"/>
          <w:w w:val="115"/>
          <w:sz w:val="20"/>
        </w:rPr>
      </w:pPr>
      <w:r w:rsidRPr="00476DF6">
        <w:rPr>
          <w:rFonts w:ascii="Arial" w:hAnsi="Arial"/>
          <w:b/>
          <w:color w:val="000000" w:themeColor="text1"/>
          <w:w w:val="115"/>
          <w:sz w:val="20"/>
        </w:rPr>
        <w:t xml:space="preserve">Të ardhurat vendore sipas burimeve </w:t>
      </w:r>
    </w:p>
    <w:p w:rsidR="005062B5" w:rsidRDefault="00CF3AE0" w:rsidP="005062B5">
      <w:pPr>
        <w:spacing w:before="1" w:line="532" w:lineRule="auto"/>
        <w:ind w:right="6180"/>
        <w:rPr>
          <w:rFonts w:ascii="Arial" w:hAnsi="Arial"/>
          <w:b/>
          <w:color w:val="000000" w:themeColor="text1"/>
          <w:w w:val="115"/>
          <w:sz w:val="20"/>
        </w:rPr>
      </w:pPr>
      <w:r w:rsidRPr="00476DF6">
        <w:rPr>
          <w:rFonts w:ascii="Arial" w:hAnsi="Arial"/>
          <w:b/>
          <w:color w:val="000000" w:themeColor="text1"/>
          <w:w w:val="115"/>
          <w:sz w:val="20"/>
        </w:rPr>
        <w:t>Shpenzimet sipas funksioneve të qeverisjes</w:t>
      </w:r>
      <w:r w:rsidR="005062B5">
        <w:rPr>
          <w:rFonts w:ascii="Arial" w:hAnsi="Arial"/>
          <w:b/>
          <w:color w:val="000000" w:themeColor="text1"/>
          <w:w w:val="115"/>
          <w:sz w:val="20"/>
        </w:rPr>
        <w:t xml:space="preserve"> </w:t>
      </w:r>
    </w:p>
    <w:p w:rsidR="002D31FD" w:rsidRPr="005062B5" w:rsidRDefault="00CF3AE0" w:rsidP="005062B5">
      <w:pPr>
        <w:spacing w:before="1" w:line="532" w:lineRule="auto"/>
        <w:ind w:right="6180"/>
        <w:rPr>
          <w:rFonts w:ascii="Arial" w:hAnsi="Arial"/>
          <w:b/>
          <w:color w:val="000000" w:themeColor="text1"/>
          <w:w w:val="115"/>
          <w:sz w:val="20"/>
        </w:rPr>
      </w:pPr>
      <w:r w:rsidRPr="00476DF6">
        <w:rPr>
          <w:rFonts w:ascii="Arial" w:hAnsi="Arial"/>
          <w:b/>
          <w:color w:val="000000" w:themeColor="text1"/>
          <w:w w:val="115"/>
          <w:sz w:val="20"/>
        </w:rPr>
        <w:t>Të dhëna për</w:t>
      </w:r>
      <w:r w:rsidRPr="00476DF6">
        <w:rPr>
          <w:rFonts w:ascii="Arial" w:hAnsi="Arial"/>
          <w:b/>
          <w:color w:val="000000" w:themeColor="text1"/>
          <w:spacing w:val="4"/>
          <w:w w:val="115"/>
          <w:sz w:val="20"/>
        </w:rPr>
        <w:t xml:space="preserve"> </w:t>
      </w:r>
      <w:r w:rsidRPr="00476DF6">
        <w:rPr>
          <w:rFonts w:ascii="Arial" w:hAnsi="Arial"/>
          <w:b/>
          <w:color w:val="000000" w:themeColor="text1"/>
          <w:w w:val="115"/>
          <w:sz w:val="20"/>
        </w:rPr>
        <w:t>arsimin</w:t>
      </w:r>
    </w:p>
    <w:p w:rsidR="002D31FD" w:rsidRPr="00476DF6" w:rsidRDefault="00CF3AE0" w:rsidP="005062B5">
      <w:pPr>
        <w:spacing w:before="1"/>
        <w:rPr>
          <w:rFonts w:ascii="Arial" w:hAnsi="Arial"/>
          <w:b/>
          <w:color w:val="000000" w:themeColor="text1"/>
        </w:rPr>
      </w:pPr>
      <w:r w:rsidRPr="00476DF6">
        <w:rPr>
          <w:rFonts w:ascii="Arial" w:hAnsi="Arial"/>
          <w:b/>
          <w:color w:val="000000" w:themeColor="text1"/>
          <w:w w:val="110"/>
        </w:rPr>
        <w:t xml:space="preserve">Të </w:t>
      </w:r>
      <w:r w:rsidR="00C63FB4" w:rsidRPr="00476DF6">
        <w:rPr>
          <w:rFonts w:ascii="Arial" w:hAnsi="Arial"/>
          <w:b/>
          <w:color w:val="000000" w:themeColor="text1"/>
          <w:w w:val="110"/>
        </w:rPr>
        <w:t>dhëna për shërbimin shëndetësor</w:t>
      </w:r>
    </w:p>
    <w:p w:rsidR="002D31FD" w:rsidRDefault="002D31FD">
      <w:pPr>
        <w:rPr>
          <w:rFonts w:ascii="Arial" w:hAnsi="Arial"/>
          <w:sz w:val="20"/>
        </w:rPr>
        <w:sectPr w:rsidR="002D31FD">
          <w:headerReference w:type="default" r:id="rId11"/>
          <w:pgSz w:w="12240" w:h="15840"/>
          <w:pgMar w:top="1180" w:right="0" w:bottom="280" w:left="440" w:header="676" w:footer="0" w:gutter="0"/>
          <w:cols w:space="720"/>
        </w:sectPr>
      </w:pPr>
    </w:p>
    <w:p w:rsidR="002D31FD" w:rsidRDefault="00CF3AE0">
      <w:pPr>
        <w:spacing w:before="74"/>
        <w:ind w:left="712"/>
        <w:rPr>
          <w:b/>
          <w:sz w:val="36"/>
        </w:rPr>
      </w:pPr>
      <w:r>
        <w:rPr>
          <w:b/>
          <w:sz w:val="36"/>
        </w:rPr>
        <w:lastRenderedPageBreak/>
        <w:t>Popullsia e Bashkisë</w:t>
      </w:r>
      <w:r w:rsidR="0077055F">
        <w:rPr>
          <w:b/>
          <w:sz w:val="36"/>
        </w:rPr>
        <w:t xml:space="preserve"> Kamëz</w:t>
      </w:r>
      <w:r>
        <w:rPr>
          <w:b/>
          <w:sz w:val="36"/>
        </w:rPr>
        <w:t xml:space="preserve"> 2020</w:t>
      </w:r>
    </w:p>
    <w:p w:rsidR="005062B5" w:rsidRDefault="005062B5" w:rsidP="005062B5">
      <w:pPr>
        <w:spacing w:before="74"/>
        <w:rPr>
          <w:b/>
          <w:sz w:val="36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spacing w:before="2" w:after="1"/>
        <w:rPr>
          <w:b/>
          <w:sz w:val="13"/>
        </w:rPr>
      </w:pPr>
    </w:p>
    <w:tbl>
      <w:tblPr>
        <w:tblW w:w="0" w:type="auto"/>
        <w:tblInd w:w="724" w:type="dxa"/>
        <w:tblBorders>
          <w:top w:val="single" w:sz="4" w:space="0" w:color="88B8D3"/>
          <w:left w:val="single" w:sz="4" w:space="0" w:color="88B8D3"/>
          <w:bottom w:val="single" w:sz="4" w:space="0" w:color="88B8D3"/>
          <w:right w:val="single" w:sz="4" w:space="0" w:color="88B8D3"/>
          <w:insideH w:val="single" w:sz="4" w:space="0" w:color="88B8D3"/>
          <w:insideV w:val="single" w:sz="4" w:space="0" w:color="88B8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288"/>
        <w:gridCol w:w="2791"/>
        <w:gridCol w:w="2155"/>
      </w:tblGrid>
      <w:tr w:rsidR="002D31FD">
        <w:trPr>
          <w:trHeight w:val="647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153"/>
              <w:ind w:right="100"/>
              <w:jc w:val="right"/>
              <w:rPr>
                <w:rFonts w:ascii="Carlito"/>
                <w:b/>
                <w:sz w:val="28"/>
              </w:rPr>
            </w:pPr>
            <w:r>
              <w:rPr>
                <w:rFonts w:ascii="Carlito"/>
                <w:b/>
                <w:sz w:val="28"/>
              </w:rPr>
              <w:t>Nr.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161"/>
              <w:ind w:left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Njësia Administrative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161"/>
              <w:ind w:left="596" w:right="584"/>
              <w:rPr>
                <w:b/>
                <w:sz w:val="28"/>
              </w:rPr>
            </w:pPr>
            <w:r>
              <w:rPr>
                <w:b/>
                <w:sz w:val="28"/>
              </w:rPr>
              <w:t>Nr. banorëve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161"/>
              <w:ind w:left="411" w:right="397"/>
              <w:rPr>
                <w:b/>
                <w:sz w:val="28"/>
              </w:rPr>
            </w:pPr>
            <w:r>
              <w:rPr>
                <w:b/>
                <w:sz w:val="28"/>
              </w:rPr>
              <w:t>Nr. familje</w:t>
            </w:r>
          </w:p>
        </w:tc>
      </w:tr>
      <w:tr w:rsidR="002D31FD">
        <w:trPr>
          <w:trHeight w:val="316"/>
        </w:trPr>
        <w:tc>
          <w:tcPr>
            <w:tcW w:w="576" w:type="dxa"/>
            <w:tcBorders>
              <w:top w:val="nil"/>
            </w:tcBorders>
            <w:shd w:val="clear" w:color="auto" w:fill="D6E7EF"/>
          </w:tcPr>
          <w:p w:rsidR="002D31FD" w:rsidRDefault="00CF3AE0">
            <w:pPr>
              <w:pStyle w:val="TableParagraph"/>
              <w:spacing w:line="265" w:lineRule="exact"/>
              <w:ind w:right="94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3288" w:type="dxa"/>
            <w:tcBorders>
              <w:top w:val="nil"/>
            </w:tcBorders>
            <w:shd w:val="clear" w:color="auto" w:fill="D6E7EF"/>
          </w:tcPr>
          <w:p w:rsidR="00C63FB4" w:rsidRDefault="00C63FB4" w:rsidP="00C63FB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Kamëz</w:t>
            </w:r>
          </w:p>
        </w:tc>
        <w:tc>
          <w:tcPr>
            <w:tcW w:w="2791" w:type="dxa"/>
            <w:tcBorders>
              <w:top w:val="nil"/>
            </w:tcBorders>
            <w:shd w:val="clear" w:color="auto" w:fill="D6E7EF"/>
          </w:tcPr>
          <w:p w:rsidR="002D31FD" w:rsidRDefault="00B02E43">
            <w:pPr>
              <w:pStyle w:val="TableParagraph"/>
              <w:spacing w:before="13"/>
              <w:ind w:left="980" w:right="971"/>
              <w:rPr>
                <w:sz w:val="24"/>
              </w:rPr>
            </w:pPr>
            <w:r>
              <w:rPr>
                <w:sz w:val="24"/>
              </w:rPr>
              <w:t>92,374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D6E7EF"/>
          </w:tcPr>
          <w:p w:rsidR="002D31FD" w:rsidRDefault="00B02E43">
            <w:pPr>
              <w:pStyle w:val="TableParagraph"/>
              <w:spacing w:before="13"/>
              <w:ind w:left="725" w:right="715"/>
              <w:rPr>
                <w:sz w:val="24"/>
              </w:rPr>
            </w:pPr>
            <w:r>
              <w:rPr>
                <w:sz w:val="24"/>
              </w:rPr>
              <w:t>24,591</w:t>
            </w:r>
          </w:p>
        </w:tc>
      </w:tr>
      <w:tr w:rsidR="00114057">
        <w:trPr>
          <w:trHeight w:val="304"/>
        </w:trPr>
        <w:tc>
          <w:tcPr>
            <w:tcW w:w="576" w:type="dxa"/>
          </w:tcPr>
          <w:p w:rsidR="00114057" w:rsidRDefault="00114057">
            <w:pPr>
              <w:pStyle w:val="TableParagraph"/>
              <w:spacing w:line="265" w:lineRule="exact"/>
              <w:ind w:right="94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3288" w:type="dxa"/>
          </w:tcPr>
          <w:p w:rsidR="00114057" w:rsidRDefault="00114057" w:rsidP="0071508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Paskuqan</w:t>
            </w:r>
          </w:p>
        </w:tc>
        <w:tc>
          <w:tcPr>
            <w:tcW w:w="2791" w:type="dxa"/>
          </w:tcPr>
          <w:p w:rsidR="00114057" w:rsidRDefault="00B02E43" w:rsidP="00715089">
            <w:pPr>
              <w:pStyle w:val="TableParagraph"/>
              <w:spacing w:before="6"/>
              <w:ind w:left="980" w:right="971"/>
              <w:rPr>
                <w:sz w:val="24"/>
              </w:rPr>
            </w:pPr>
            <w:r>
              <w:rPr>
                <w:sz w:val="24"/>
              </w:rPr>
              <w:t>47,667</w:t>
            </w:r>
          </w:p>
        </w:tc>
        <w:tc>
          <w:tcPr>
            <w:tcW w:w="2155" w:type="dxa"/>
          </w:tcPr>
          <w:p w:rsidR="00114057" w:rsidRDefault="00114057" w:rsidP="00B02E43">
            <w:pPr>
              <w:pStyle w:val="TableParagraph"/>
              <w:spacing w:before="6"/>
              <w:ind w:left="723" w:right="715"/>
              <w:rPr>
                <w:sz w:val="24"/>
              </w:rPr>
            </w:pPr>
            <w:r>
              <w:rPr>
                <w:sz w:val="24"/>
              </w:rPr>
              <w:t>13.</w:t>
            </w:r>
            <w:r w:rsidR="00B02E43">
              <w:rPr>
                <w:sz w:val="24"/>
              </w:rPr>
              <w:t>386</w:t>
            </w:r>
          </w:p>
        </w:tc>
      </w:tr>
      <w:tr w:rsidR="00114057">
        <w:trPr>
          <w:trHeight w:val="496"/>
        </w:trPr>
        <w:tc>
          <w:tcPr>
            <w:tcW w:w="3864" w:type="dxa"/>
            <w:gridSpan w:val="2"/>
          </w:tcPr>
          <w:p w:rsidR="00114057" w:rsidRDefault="0011405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Popullsia Totale</w:t>
            </w:r>
          </w:p>
        </w:tc>
        <w:tc>
          <w:tcPr>
            <w:tcW w:w="2791" w:type="dxa"/>
          </w:tcPr>
          <w:p w:rsidR="00114057" w:rsidRDefault="00B02E43">
            <w:pPr>
              <w:pStyle w:val="TableParagraph"/>
              <w:spacing w:before="107"/>
              <w:ind w:left="985" w:right="967"/>
              <w:rPr>
                <w:b/>
                <w:sz w:val="24"/>
              </w:rPr>
            </w:pPr>
            <w:r>
              <w:rPr>
                <w:b/>
                <w:sz w:val="24"/>
              </w:rPr>
              <w:t>140,041</w:t>
            </w:r>
          </w:p>
        </w:tc>
        <w:tc>
          <w:tcPr>
            <w:tcW w:w="2155" w:type="dxa"/>
          </w:tcPr>
          <w:p w:rsidR="00114057" w:rsidRDefault="00B02E43">
            <w:pPr>
              <w:pStyle w:val="TableParagraph"/>
              <w:spacing w:before="107"/>
              <w:ind w:left="727" w:right="712"/>
              <w:rPr>
                <w:b/>
                <w:sz w:val="24"/>
              </w:rPr>
            </w:pPr>
            <w:r>
              <w:rPr>
                <w:b/>
                <w:sz w:val="24"/>
              </w:rPr>
              <w:t>37,977</w:t>
            </w:r>
          </w:p>
        </w:tc>
      </w:tr>
    </w:tbl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 w:rsidP="0018405C">
      <w:pPr>
        <w:jc w:val="center"/>
        <w:rPr>
          <w:b/>
          <w:sz w:val="29"/>
        </w:rPr>
      </w:pPr>
      <w:r>
        <w:rPr>
          <w:noProof/>
          <w:lang w:val="en-US"/>
        </w:rPr>
        <w:drawing>
          <wp:inline distT="0" distB="0" distL="0" distR="0" wp14:anchorId="403B029D" wp14:editId="32E0116F">
            <wp:extent cx="4277801" cy="3045349"/>
            <wp:effectExtent l="0" t="0" r="27940" b="222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18405C" w:rsidRDefault="0018405C">
      <w:pPr>
        <w:rPr>
          <w:b/>
          <w:sz w:val="29"/>
        </w:rPr>
      </w:pPr>
    </w:p>
    <w:p w:rsidR="002D31FD" w:rsidRDefault="00CF3AE0" w:rsidP="0018405C">
      <w:pPr>
        <w:pStyle w:val="BodyText"/>
        <w:spacing w:before="115"/>
      </w:pPr>
      <w:r>
        <w:rPr>
          <w:color w:val="5E5E5E"/>
        </w:rPr>
        <w:t xml:space="preserve">Burim i Informacionit: Drejtoria e Gjendjes Civile, Bashkia </w:t>
      </w:r>
      <w:r w:rsidR="000D0A3C">
        <w:rPr>
          <w:color w:val="5E5E5E"/>
        </w:rPr>
        <w:t>Kamëz</w:t>
      </w:r>
    </w:p>
    <w:p w:rsidR="002D31FD" w:rsidRDefault="002D31FD">
      <w:pPr>
        <w:sectPr w:rsidR="002D31FD">
          <w:headerReference w:type="default" r:id="rId13"/>
          <w:footerReference w:type="default" r:id="rId14"/>
          <w:pgSz w:w="12240" w:h="15840"/>
          <w:pgMar w:top="1180" w:right="0" w:bottom="1000" w:left="440" w:header="676" w:footer="817" w:gutter="0"/>
          <w:pgNumType w:start="3"/>
          <w:cols w:space="720"/>
        </w:sectPr>
      </w:pPr>
    </w:p>
    <w:p w:rsidR="002D31FD" w:rsidRDefault="00CF3AE0">
      <w:pPr>
        <w:pStyle w:val="Heading1"/>
      </w:pPr>
      <w:r>
        <w:lastRenderedPageBreak/>
        <w:t xml:space="preserve">Sipërfaqja e Bashkisë </w:t>
      </w:r>
      <w:r w:rsidR="0077055F">
        <w:t>Kamëz</w:t>
      </w: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spacing w:before="6" w:after="1"/>
        <w:rPr>
          <w:b/>
          <w:sz w:val="17"/>
        </w:rPr>
      </w:pPr>
    </w:p>
    <w:tbl>
      <w:tblPr>
        <w:tblW w:w="0" w:type="auto"/>
        <w:tblInd w:w="724" w:type="dxa"/>
        <w:tblBorders>
          <w:top w:val="single" w:sz="4" w:space="0" w:color="FFBD5F"/>
          <w:left w:val="single" w:sz="4" w:space="0" w:color="FFBD5F"/>
          <w:bottom w:val="single" w:sz="4" w:space="0" w:color="FFBD5F"/>
          <w:right w:val="single" w:sz="4" w:space="0" w:color="FFBD5F"/>
          <w:insideH w:val="single" w:sz="4" w:space="0" w:color="FFBD5F"/>
          <w:insideV w:val="single" w:sz="4" w:space="0" w:color="FFBD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3973"/>
        <w:gridCol w:w="4426"/>
      </w:tblGrid>
      <w:tr w:rsidR="002D31FD">
        <w:trPr>
          <w:trHeight w:val="684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CF3AE0">
            <w:pPr>
              <w:pStyle w:val="TableParagraph"/>
              <w:spacing w:before="7"/>
              <w:ind w:left="92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Nr.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CF3AE0">
            <w:pPr>
              <w:pStyle w:val="TableParagraph"/>
              <w:spacing w:before="7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Njësia Administrative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6A275D">
            <w:pPr>
              <w:pStyle w:val="TableParagraph"/>
              <w:spacing w:before="7"/>
              <w:ind w:left="848" w:right="8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Sipërfaqja e tokës </w:t>
            </w:r>
            <w:r w:rsidRPr="006A275D">
              <w:rPr>
                <w:b/>
                <w:sz w:val="28"/>
              </w:rPr>
              <w:t>(</w:t>
            </w:r>
            <w:r w:rsidRPr="006A275D"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>km²)</w:t>
            </w:r>
          </w:p>
        </w:tc>
      </w:tr>
      <w:tr w:rsidR="002D31FD">
        <w:trPr>
          <w:trHeight w:val="419"/>
        </w:trPr>
        <w:tc>
          <w:tcPr>
            <w:tcW w:w="614" w:type="dxa"/>
            <w:tcBorders>
              <w:top w:val="nil"/>
            </w:tcBorders>
            <w:shd w:val="clear" w:color="auto" w:fill="FFE9C9"/>
          </w:tcPr>
          <w:p w:rsidR="002D31FD" w:rsidRDefault="00CF3AE0">
            <w:pPr>
              <w:pStyle w:val="TableParagraph"/>
              <w:spacing w:before="64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3" w:type="dxa"/>
            <w:tcBorders>
              <w:top w:val="nil"/>
            </w:tcBorders>
            <w:shd w:val="clear" w:color="auto" w:fill="FFE9C9"/>
          </w:tcPr>
          <w:p w:rsidR="002D31FD" w:rsidRDefault="000D0A3C" w:rsidP="000D0A3C">
            <w:pPr>
              <w:pStyle w:val="TableParagraph"/>
              <w:spacing w:before="64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Kamëz</w:t>
            </w:r>
          </w:p>
        </w:tc>
        <w:tc>
          <w:tcPr>
            <w:tcW w:w="4426" w:type="dxa"/>
            <w:tcBorders>
              <w:top w:val="nil"/>
            </w:tcBorders>
            <w:shd w:val="clear" w:color="auto" w:fill="FFE9C9"/>
          </w:tcPr>
          <w:p w:rsidR="002D31FD" w:rsidRDefault="006A275D" w:rsidP="006A275D">
            <w:pPr>
              <w:pStyle w:val="TableParagraph"/>
              <w:spacing w:before="64"/>
              <w:ind w:left="1861" w:right="18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23,18 </w:t>
            </w:r>
          </w:p>
        </w:tc>
      </w:tr>
      <w:tr w:rsidR="002D31FD">
        <w:trPr>
          <w:trHeight w:val="369"/>
        </w:trPr>
        <w:tc>
          <w:tcPr>
            <w:tcW w:w="614" w:type="dxa"/>
          </w:tcPr>
          <w:p w:rsidR="002D31FD" w:rsidRDefault="00CF3AE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3" w:type="dxa"/>
          </w:tcPr>
          <w:p w:rsidR="002D31FD" w:rsidRDefault="006A275D">
            <w:pPr>
              <w:pStyle w:val="TableParagraph"/>
              <w:spacing w:before="3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Paskuqan</w:t>
            </w:r>
          </w:p>
        </w:tc>
        <w:tc>
          <w:tcPr>
            <w:tcW w:w="4426" w:type="dxa"/>
          </w:tcPr>
          <w:p w:rsidR="002D31FD" w:rsidRDefault="006A275D">
            <w:pPr>
              <w:pStyle w:val="TableParagraph"/>
              <w:spacing w:before="39"/>
              <w:ind w:left="1861" w:right="1852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</w:tr>
      <w:tr w:rsidR="002D31FD">
        <w:trPr>
          <w:trHeight w:val="424"/>
        </w:trPr>
        <w:tc>
          <w:tcPr>
            <w:tcW w:w="4587" w:type="dxa"/>
            <w:gridSpan w:val="2"/>
          </w:tcPr>
          <w:p w:rsidR="002D31FD" w:rsidRDefault="00CF3AE0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4426" w:type="dxa"/>
          </w:tcPr>
          <w:p w:rsidR="002D31FD" w:rsidRDefault="006A275D">
            <w:pPr>
              <w:pStyle w:val="TableParagraph"/>
              <w:spacing w:line="275" w:lineRule="exact"/>
              <w:ind w:left="1860" w:right="18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37,18 </w:t>
            </w:r>
          </w:p>
        </w:tc>
      </w:tr>
    </w:tbl>
    <w:p w:rsidR="002D31FD" w:rsidRDefault="002D31FD">
      <w:pPr>
        <w:spacing w:before="9"/>
        <w:rPr>
          <w:b/>
          <w:sz w:val="29"/>
        </w:rPr>
      </w:pPr>
    </w:p>
    <w:p w:rsidR="002D31FD" w:rsidRDefault="002D31FD">
      <w:pPr>
        <w:spacing w:before="9"/>
        <w:rPr>
          <w:b/>
          <w:sz w:val="11"/>
        </w:rPr>
      </w:pPr>
    </w:p>
    <w:p w:rsidR="0018405C" w:rsidRDefault="0018405C">
      <w:pPr>
        <w:pStyle w:val="BodyText"/>
        <w:spacing w:before="59"/>
        <w:ind w:left="712"/>
        <w:rPr>
          <w:color w:val="5E5E5E"/>
        </w:rPr>
      </w:pPr>
    </w:p>
    <w:p w:rsidR="0018405C" w:rsidRDefault="0018405C">
      <w:pPr>
        <w:pStyle w:val="BodyText"/>
        <w:spacing w:before="59"/>
        <w:ind w:left="712"/>
        <w:rPr>
          <w:color w:val="5E5E5E"/>
        </w:rPr>
      </w:pPr>
    </w:p>
    <w:p w:rsidR="0018405C" w:rsidRDefault="0018405C">
      <w:pPr>
        <w:pStyle w:val="BodyText"/>
        <w:spacing w:before="59"/>
        <w:ind w:left="712"/>
        <w:rPr>
          <w:color w:val="5E5E5E"/>
        </w:rPr>
      </w:pPr>
    </w:p>
    <w:p w:rsidR="0018405C" w:rsidRDefault="0018405C">
      <w:pPr>
        <w:pStyle w:val="BodyText"/>
        <w:spacing w:before="59"/>
        <w:ind w:left="712"/>
        <w:rPr>
          <w:color w:val="5E5E5E"/>
        </w:rPr>
      </w:pPr>
    </w:p>
    <w:p w:rsidR="0018405C" w:rsidRDefault="0018405C">
      <w:pPr>
        <w:pStyle w:val="BodyText"/>
        <w:spacing w:before="59"/>
        <w:ind w:left="712"/>
        <w:rPr>
          <w:color w:val="5E5E5E"/>
        </w:rPr>
      </w:pPr>
    </w:p>
    <w:p w:rsidR="0018405C" w:rsidRDefault="0018405C">
      <w:pPr>
        <w:pStyle w:val="BodyText"/>
        <w:spacing w:before="59"/>
        <w:ind w:left="712"/>
        <w:rPr>
          <w:color w:val="5E5E5E"/>
        </w:rPr>
      </w:pPr>
    </w:p>
    <w:p w:rsidR="0018405C" w:rsidRDefault="0018405C">
      <w:pPr>
        <w:pStyle w:val="BodyText"/>
        <w:spacing w:before="59"/>
        <w:ind w:left="712"/>
        <w:rPr>
          <w:color w:val="5E5E5E"/>
        </w:rPr>
      </w:pPr>
    </w:p>
    <w:p w:rsidR="0018405C" w:rsidRDefault="0018405C">
      <w:pPr>
        <w:pStyle w:val="BodyText"/>
        <w:spacing w:before="59"/>
        <w:ind w:left="712"/>
      </w:pPr>
    </w:p>
    <w:p w:rsidR="0018405C" w:rsidRDefault="0018405C" w:rsidP="0018405C">
      <w:pPr>
        <w:jc w:val="center"/>
      </w:pPr>
      <w:r>
        <w:rPr>
          <w:noProof/>
          <w:lang w:val="en-US"/>
        </w:rPr>
        <w:drawing>
          <wp:inline distT="0" distB="0" distL="0" distR="0" wp14:anchorId="0B7E6A88" wp14:editId="0BC9AAE4">
            <wp:extent cx="4572000" cy="27432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8405C" w:rsidRPr="0018405C" w:rsidRDefault="0018405C" w:rsidP="0018405C"/>
    <w:p w:rsidR="0018405C" w:rsidRPr="0018405C" w:rsidRDefault="0018405C" w:rsidP="0018405C"/>
    <w:p w:rsidR="0018405C" w:rsidRPr="0018405C" w:rsidRDefault="0018405C" w:rsidP="0018405C"/>
    <w:p w:rsidR="0018405C" w:rsidRPr="0018405C" w:rsidRDefault="0018405C" w:rsidP="0018405C"/>
    <w:p w:rsidR="0018405C" w:rsidRPr="0018405C" w:rsidRDefault="0018405C" w:rsidP="0018405C"/>
    <w:p w:rsidR="0018405C" w:rsidRPr="0018405C" w:rsidRDefault="0018405C" w:rsidP="0018405C"/>
    <w:p w:rsidR="0018405C" w:rsidRPr="0018405C" w:rsidRDefault="0018405C" w:rsidP="0018405C"/>
    <w:p w:rsidR="0018405C" w:rsidRDefault="0018405C" w:rsidP="0018405C"/>
    <w:p w:rsidR="0018405C" w:rsidRDefault="0018405C" w:rsidP="0018405C"/>
    <w:p w:rsidR="0018405C" w:rsidRDefault="0018405C" w:rsidP="0018405C">
      <w:pPr>
        <w:pStyle w:val="BodyText"/>
        <w:spacing w:before="59"/>
        <w:ind w:left="712"/>
        <w:rPr>
          <w:color w:val="5E5E5E"/>
        </w:rPr>
      </w:pPr>
      <w:r>
        <w:rPr>
          <w:color w:val="5E5E5E"/>
        </w:rPr>
        <w:t>Burim i Informacionit: Drejtoria e Urbanistikës</w:t>
      </w:r>
    </w:p>
    <w:p w:rsidR="0018405C" w:rsidRDefault="0018405C" w:rsidP="0018405C">
      <w:pPr>
        <w:pStyle w:val="BodyText"/>
        <w:spacing w:before="59"/>
        <w:ind w:left="712"/>
        <w:rPr>
          <w:color w:val="5E5E5E"/>
        </w:rPr>
      </w:pPr>
    </w:p>
    <w:p w:rsidR="0018405C" w:rsidRDefault="0018405C" w:rsidP="0018405C">
      <w:pPr>
        <w:pStyle w:val="BodyText"/>
        <w:spacing w:before="59"/>
        <w:ind w:left="712"/>
        <w:rPr>
          <w:color w:val="5E5E5E"/>
        </w:rPr>
      </w:pPr>
    </w:p>
    <w:p w:rsidR="0018405C" w:rsidRDefault="0018405C" w:rsidP="0018405C">
      <w:pPr>
        <w:ind w:firstLine="720"/>
      </w:pPr>
    </w:p>
    <w:p w:rsidR="0018405C" w:rsidRDefault="0018405C" w:rsidP="0018405C"/>
    <w:p w:rsidR="002D31FD" w:rsidRPr="0018405C" w:rsidRDefault="002D31FD" w:rsidP="0018405C">
      <w:pPr>
        <w:sectPr w:rsidR="002D31FD" w:rsidRPr="0018405C">
          <w:pgSz w:w="12240" w:h="15840"/>
          <w:pgMar w:top="1180" w:right="0" w:bottom="1000" w:left="440" w:header="676" w:footer="817" w:gutter="0"/>
          <w:cols w:space="720"/>
        </w:sectPr>
      </w:pPr>
    </w:p>
    <w:p w:rsidR="002D31FD" w:rsidRDefault="00CF3AE0">
      <w:pPr>
        <w:pStyle w:val="Heading1"/>
      </w:pPr>
      <w:r>
        <w:lastRenderedPageBreak/>
        <w:t xml:space="preserve">Numri i Bizneseve në Bashkinë </w:t>
      </w:r>
      <w:r w:rsidR="00317D84">
        <w:t>Kamëz</w:t>
      </w:r>
      <w:r>
        <w:t xml:space="preserve"> viti 2020</w:t>
      </w:r>
    </w:p>
    <w:p w:rsidR="005062B5" w:rsidRDefault="005062B5">
      <w:pPr>
        <w:pStyle w:val="Heading1"/>
      </w:pPr>
    </w:p>
    <w:p w:rsidR="005062B5" w:rsidRDefault="005062B5">
      <w:pPr>
        <w:pStyle w:val="Heading1"/>
      </w:pPr>
    </w:p>
    <w:p w:rsidR="002D31FD" w:rsidRDefault="002D31FD">
      <w:pPr>
        <w:spacing w:before="2"/>
        <w:rPr>
          <w:b/>
          <w:sz w:val="20"/>
        </w:rPr>
      </w:pPr>
    </w:p>
    <w:tbl>
      <w:tblPr>
        <w:tblW w:w="0" w:type="auto"/>
        <w:tblInd w:w="724" w:type="dxa"/>
        <w:tblBorders>
          <w:top w:val="single" w:sz="4" w:space="0" w:color="88B8D3"/>
          <w:left w:val="single" w:sz="4" w:space="0" w:color="88B8D3"/>
          <w:bottom w:val="single" w:sz="4" w:space="0" w:color="88B8D3"/>
          <w:right w:val="single" w:sz="4" w:space="0" w:color="88B8D3"/>
          <w:insideH w:val="single" w:sz="4" w:space="0" w:color="88B8D3"/>
          <w:insideV w:val="single" w:sz="4" w:space="0" w:color="88B8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884"/>
        <w:gridCol w:w="2340"/>
        <w:gridCol w:w="2249"/>
        <w:gridCol w:w="1531"/>
        <w:gridCol w:w="1111"/>
      </w:tblGrid>
      <w:tr w:rsidR="002D31FD">
        <w:trPr>
          <w:trHeight w:val="57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6"/>
              <w:ind w:left="248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6" w:line="270" w:lineRule="atLeas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Njesia Administrative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6" w:line="270" w:lineRule="atLeast"/>
              <w:ind w:left="814" w:right="259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Nr. i Bizneseve te Medha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6" w:line="270" w:lineRule="atLeast"/>
              <w:ind w:left="855" w:right="275" w:hanging="5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Nr. Bizneseve te vogla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6"/>
              <w:ind w:left="14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Institucione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4189B3"/>
          </w:tcPr>
          <w:p w:rsidR="002D31FD" w:rsidRDefault="00CF3AE0">
            <w:pPr>
              <w:pStyle w:val="TableParagraph"/>
              <w:spacing w:before="6"/>
              <w:ind w:left="267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2D31FD" w:rsidTr="00317D84">
        <w:trPr>
          <w:trHeight w:val="422"/>
        </w:trPr>
        <w:tc>
          <w:tcPr>
            <w:tcW w:w="811" w:type="dxa"/>
            <w:tcBorders>
              <w:top w:val="nil"/>
            </w:tcBorders>
            <w:shd w:val="clear" w:color="auto" w:fill="D6E7EF"/>
          </w:tcPr>
          <w:p w:rsidR="002D31FD" w:rsidRDefault="00CF3AE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4" w:type="dxa"/>
            <w:tcBorders>
              <w:top w:val="nil"/>
            </w:tcBorders>
            <w:shd w:val="clear" w:color="auto" w:fill="D6E7EF"/>
          </w:tcPr>
          <w:p w:rsidR="002D31FD" w:rsidRDefault="009C13FD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Kamëz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D6E7EF"/>
          </w:tcPr>
          <w:p w:rsidR="002D31FD" w:rsidRDefault="0021367E">
            <w:pPr>
              <w:pStyle w:val="TableParagraph"/>
              <w:spacing w:line="268" w:lineRule="exact"/>
              <w:ind w:left="880" w:right="869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2249" w:type="dxa"/>
            <w:tcBorders>
              <w:top w:val="nil"/>
            </w:tcBorders>
            <w:shd w:val="clear" w:color="auto" w:fill="D6E7EF"/>
          </w:tcPr>
          <w:p w:rsidR="002D31FD" w:rsidRDefault="0021367E">
            <w:pPr>
              <w:pStyle w:val="TableParagraph"/>
              <w:spacing w:line="268" w:lineRule="exact"/>
              <w:ind w:left="835" w:right="824"/>
              <w:rPr>
                <w:sz w:val="24"/>
              </w:rPr>
            </w:pPr>
            <w:r>
              <w:rPr>
                <w:sz w:val="24"/>
              </w:rPr>
              <w:t>1897</w:t>
            </w:r>
          </w:p>
        </w:tc>
        <w:tc>
          <w:tcPr>
            <w:tcW w:w="1531" w:type="dxa"/>
            <w:tcBorders>
              <w:top w:val="nil"/>
            </w:tcBorders>
            <w:shd w:val="clear" w:color="auto" w:fill="D6E7EF"/>
          </w:tcPr>
          <w:p w:rsidR="002D31FD" w:rsidRDefault="0021367E">
            <w:pPr>
              <w:pStyle w:val="TableParagraph"/>
              <w:spacing w:line="268" w:lineRule="exact"/>
              <w:ind w:left="626" w:right="6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1" w:type="dxa"/>
            <w:tcBorders>
              <w:top w:val="nil"/>
            </w:tcBorders>
            <w:shd w:val="clear" w:color="auto" w:fill="D6E7EF"/>
          </w:tcPr>
          <w:p w:rsidR="002D31FD" w:rsidRDefault="0021367E">
            <w:pPr>
              <w:pStyle w:val="TableParagraph"/>
              <w:spacing w:before="35"/>
              <w:ind w:left="267" w:right="254"/>
              <w:rPr>
                <w:sz w:val="24"/>
              </w:rPr>
            </w:pPr>
            <w:r>
              <w:rPr>
                <w:sz w:val="24"/>
              </w:rPr>
              <w:t>2263</w:t>
            </w:r>
          </w:p>
        </w:tc>
      </w:tr>
      <w:tr w:rsidR="002D31FD">
        <w:trPr>
          <w:trHeight w:val="275"/>
        </w:trPr>
        <w:tc>
          <w:tcPr>
            <w:tcW w:w="811" w:type="dxa"/>
          </w:tcPr>
          <w:p w:rsidR="002D31FD" w:rsidRDefault="00CF3AE0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4" w:type="dxa"/>
          </w:tcPr>
          <w:p w:rsidR="002D31FD" w:rsidRDefault="00317D8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Paskuqan</w:t>
            </w:r>
          </w:p>
        </w:tc>
        <w:tc>
          <w:tcPr>
            <w:tcW w:w="2340" w:type="dxa"/>
          </w:tcPr>
          <w:p w:rsidR="002D31FD" w:rsidRDefault="0021367E">
            <w:pPr>
              <w:pStyle w:val="TableParagraph"/>
              <w:spacing w:line="256" w:lineRule="exact"/>
              <w:ind w:left="877" w:right="869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  <w:tc>
          <w:tcPr>
            <w:tcW w:w="2249" w:type="dxa"/>
          </w:tcPr>
          <w:p w:rsidR="002D31FD" w:rsidRDefault="0021367E">
            <w:pPr>
              <w:pStyle w:val="TableParagraph"/>
              <w:spacing w:line="256" w:lineRule="exact"/>
              <w:ind w:left="833" w:right="824"/>
              <w:rPr>
                <w:sz w:val="24"/>
              </w:rPr>
            </w:pPr>
            <w:r>
              <w:rPr>
                <w:sz w:val="24"/>
              </w:rPr>
              <w:t>732</w:t>
            </w:r>
          </w:p>
        </w:tc>
        <w:tc>
          <w:tcPr>
            <w:tcW w:w="1531" w:type="dxa"/>
          </w:tcPr>
          <w:p w:rsidR="002D31FD" w:rsidRDefault="002136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</w:tcPr>
          <w:p w:rsidR="002D31FD" w:rsidRDefault="0021367E">
            <w:pPr>
              <w:pStyle w:val="TableParagraph"/>
              <w:spacing w:line="256" w:lineRule="exact"/>
              <w:ind w:left="265" w:right="254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</w:tr>
      <w:tr w:rsidR="002D31FD">
        <w:trPr>
          <w:trHeight w:val="275"/>
        </w:trPr>
        <w:tc>
          <w:tcPr>
            <w:tcW w:w="2695" w:type="dxa"/>
            <w:gridSpan w:val="2"/>
          </w:tcPr>
          <w:p w:rsidR="002D31FD" w:rsidRDefault="00CF3AE0">
            <w:pPr>
              <w:pStyle w:val="TableParagraph"/>
              <w:spacing w:line="256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40" w:type="dxa"/>
          </w:tcPr>
          <w:p w:rsidR="002D31FD" w:rsidRDefault="007E564E">
            <w:pPr>
              <w:pStyle w:val="TableParagraph"/>
              <w:spacing w:line="256" w:lineRule="exact"/>
              <w:ind w:left="880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t>457</w:t>
            </w:r>
          </w:p>
        </w:tc>
        <w:tc>
          <w:tcPr>
            <w:tcW w:w="2249" w:type="dxa"/>
          </w:tcPr>
          <w:p w:rsidR="002D31FD" w:rsidRDefault="0021367E">
            <w:pPr>
              <w:pStyle w:val="TableParagraph"/>
              <w:spacing w:line="256" w:lineRule="exact"/>
              <w:ind w:left="835" w:right="824"/>
              <w:rPr>
                <w:b/>
                <w:sz w:val="24"/>
              </w:rPr>
            </w:pPr>
            <w:r>
              <w:rPr>
                <w:b/>
                <w:sz w:val="24"/>
              </w:rPr>
              <w:t>2629</w:t>
            </w:r>
          </w:p>
        </w:tc>
        <w:tc>
          <w:tcPr>
            <w:tcW w:w="1531" w:type="dxa"/>
          </w:tcPr>
          <w:p w:rsidR="002D31FD" w:rsidRDefault="0021367E">
            <w:pPr>
              <w:pStyle w:val="TableParagraph"/>
              <w:spacing w:line="256" w:lineRule="exact"/>
              <w:ind w:left="626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11" w:type="dxa"/>
          </w:tcPr>
          <w:p w:rsidR="002D31FD" w:rsidRDefault="0021367E">
            <w:pPr>
              <w:pStyle w:val="TableParagraph"/>
              <w:spacing w:line="256" w:lineRule="exact"/>
              <w:ind w:left="267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3093</w:t>
            </w:r>
          </w:p>
        </w:tc>
      </w:tr>
    </w:tbl>
    <w:p w:rsidR="002D31FD" w:rsidRDefault="002D31FD">
      <w:pPr>
        <w:rPr>
          <w:b/>
          <w:sz w:val="20"/>
        </w:rPr>
      </w:pPr>
    </w:p>
    <w:p w:rsidR="009F7D5E" w:rsidRDefault="009F7D5E">
      <w:pPr>
        <w:rPr>
          <w:sz w:val="10"/>
        </w:rPr>
        <w:sectPr w:rsidR="009F7D5E">
          <w:pgSz w:w="12240" w:h="15840"/>
          <w:pgMar w:top="1180" w:right="0" w:bottom="1000" w:left="440" w:header="676" w:footer="817" w:gutter="0"/>
          <w:cols w:space="720"/>
        </w:sectPr>
      </w:pPr>
    </w:p>
    <w:p w:rsidR="0018405C" w:rsidRDefault="0018405C" w:rsidP="009F7D5E">
      <w:pPr>
        <w:pStyle w:val="BodyText"/>
        <w:spacing w:before="123"/>
        <w:rPr>
          <w:color w:val="5E5E5E"/>
        </w:rPr>
      </w:pPr>
    </w:p>
    <w:p w:rsidR="0018405C" w:rsidRDefault="0018405C" w:rsidP="009F7D5E">
      <w:pPr>
        <w:pStyle w:val="BodyText"/>
        <w:spacing w:before="123"/>
        <w:rPr>
          <w:color w:val="5E5E5E"/>
        </w:rPr>
      </w:pPr>
    </w:p>
    <w:p w:rsidR="0018405C" w:rsidRDefault="0018405C" w:rsidP="009F7D5E">
      <w:pPr>
        <w:pStyle w:val="BodyText"/>
        <w:spacing w:before="123"/>
        <w:rPr>
          <w:color w:val="5E5E5E"/>
        </w:rPr>
      </w:pPr>
    </w:p>
    <w:p w:rsidR="0018405C" w:rsidRDefault="0018405C" w:rsidP="009F7D5E">
      <w:pPr>
        <w:pStyle w:val="BodyText"/>
        <w:spacing w:before="123"/>
        <w:rPr>
          <w:color w:val="5E5E5E"/>
        </w:rPr>
      </w:pPr>
    </w:p>
    <w:p w:rsidR="005062B5" w:rsidRDefault="005062B5" w:rsidP="009F7D5E">
      <w:pPr>
        <w:pStyle w:val="BodyText"/>
        <w:spacing w:before="123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D73F463" wp14:editId="44735F45">
            <wp:extent cx="2560320" cy="1916264"/>
            <wp:effectExtent l="0" t="0" r="11430" b="273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5062B5">
        <w:rPr>
          <w:noProof/>
          <w:lang w:val="en-US"/>
        </w:rPr>
        <w:t xml:space="preserve"> </w:t>
      </w:r>
    </w:p>
    <w:p w:rsidR="005062B5" w:rsidRDefault="005062B5" w:rsidP="009F7D5E">
      <w:pPr>
        <w:pStyle w:val="BodyText"/>
        <w:spacing w:before="123"/>
        <w:rPr>
          <w:noProof/>
          <w:lang w:val="en-US"/>
        </w:rPr>
      </w:pPr>
    </w:p>
    <w:p w:rsidR="005062B5" w:rsidRDefault="005062B5" w:rsidP="009F7D5E">
      <w:pPr>
        <w:pStyle w:val="BodyText"/>
        <w:spacing w:before="123"/>
        <w:rPr>
          <w:noProof/>
          <w:lang w:val="en-US"/>
        </w:rPr>
      </w:pPr>
    </w:p>
    <w:p w:rsidR="005062B5" w:rsidRDefault="005062B5" w:rsidP="009F7D5E">
      <w:pPr>
        <w:pStyle w:val="BodyText"/>
        <w:spacing w:before="123"/>
        <w:rPr>
          <w:noProof/>
          <w:lang w:val="en-US"/>
        </w:rPr>
      </w:pPr>
    </w:p>
    <w:p w:rsidR="0018405C" w:rsidRDefault="005062B5" w:rsidP="009F7D5E">
      <w:pPr>
        <w:pStyle w:val="BodyText"/>
        <w:spacing w:before="123"/>
        <w:rPr>
          <w:color w:val="5E5E5E"/>
        </w:rPr>
      </w:pPr>
      <w:r>
        <w:rPr>
          <w:noProof/>
          <w:lang w:val="en-US"/>
        </w:rPr>
        <w:drawing>
          <wp:inline distT="0" distB="0" distL="0" distR="0" wp14:anchorId="39246A1E" wp14:editId="4507D352">
            <wp:extent cx="3649648" cy="2115047"/>
            <wp:effectExtent l="0" t="0" r="27305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8405C" w:rsidRDefault="0018405C" w:rsidP="009F7D5E">
      <w:pPr>
        <w:pStyle w:val="BodyText"/>
        <w:spacing w:before="123"/>
        <w:rPr>
          <w:color w:val="5E5E5E"/>
        </w:rPr>
      </w:pPr>
    </w:p>
    <w:p w:rsidR="0018405C" w:rsidRDefault="0018405C" w:rsidP="009F7D5E">
      <w:pPr>
        <w:pStyle w:val="BodyText"/>
        <w:spacing w:before="123"/>
        <w:rPr>
          <w:color w:val="5E5E5E"/>
        </w:rPr>
      </w:pPr>
    </w:p>
    <w:p w:rsidR="005062B5" w:rsidRDefault="005062B5" w:rsidP="009F7D5E">
      <w:pPr>
        <w:pStyle w:val="BodyText"/>
        <w:spacing w:before="123"/>
        <w:rPr>
          <w:color w:val="5E5E5E"/>
        </w:rPr>
      </w:pPr>
    </w:p>
    <w:p w:rsidR="005062B5" w:rsidRDefault="005062B5" w:rsidP="009F7D5E">
      <w:pPr>
        <w:pStyle w:val="BodyText"/>
        <w:spacing w:before="123"/>
        <w:rPr>
          <w:color w:val="5E5E5E"/>
        </w:rPr>
      </w:pPr>
    </w:p>
    <w:p w:rsidR="005062B5" w:rsidRDefault="005062B5" w:rsidP="009F7D5E">
      <w:pPr>
        <w:pStyle w:val="BodyText"/>
        <w:spacing w:before="123"/>
        <w:rPr>
          <w:color w:val="5E5E5E"/>
        </w:rPr>
      </w:pPr>
    </w:p>
    <w:p w:rsidR="005062B5" w:rsidRDefault="005062B5" w:rsidP="009F7D5E">
      <w:pPr>
        <w:pStyle w:val="BodyText"/>
        <w:spacing w:before="123"/>
        <w:rPr>
          <w:color w:val="5E5E5E"/>
        </w:rPr>
      </w:pPr>
    </w:p>
    <w:p w:rsidR="005062B5" w:rsidRDefault="005062B5" w:rsidP="009F7D5E">
      <w:pPr>
        <w:pStyle w:val="BodyText"/>
        <w:spacing w:before="123"/>
        <w:rPr>
          <w:color w:val="5E5E5E"/>
        </w:rPr>
      </w:pPr>
    </w:p>
    <w:p w:rsidR="005062B5" w:rsidRDefault="005062B5" w:rsidP="009F7D5E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5062B5" w:rsidRDefault="005062B5" w:rsidP="005062B5">
      <w:pPr>
        <w:pStyle w:val="BodyText"/>
        <w:spacing w:before="123"/>
        <w:rPr>
          <w:color w:val="5E5E5E"/>
        </w:rPr>
      </w:pPr>
    </w:p>
    <w:p w:rsidR="002D31FD" w:rsidRDefault="00CF3AE0" w:rsidP="005062B5">
      <w:pPr>
        <w:pStyle w:val="BodyText"/>
        <w:spacing w:before="123"/>
      </w:pPr>
      <w:r>
        <w:rPr>
          <w:color w:val="5E5E5E"/>
        </w:rPr>
        <w:t>Burim i Informacionit: Drejtoria</w:t>
      </w:r>
      <w:r w:rsidR="009F4668">
        <w:rPr>
          <w:color w:val="5E5E5E"/>
        </w:rPr>
        <w:t xml:space="preserve">  </w:t>
      </w:r>
      <w:r>
        <w:rPr>
          <w:color w:val="5E5E5E"/>
        </w:rPr>
        <w:t xml:space="preserve"> e të Ardhurave, Bashkia </w:t>
      </w:r>
      <w:r w:rsidR="009C13FD">
        <w:rPr>
          <w:color w:val="5E5E5E"/>
        </w:rPr>
        <w:t>Kamëz</w:t>
      </w:r>
    </w:p>
    <w:p w:rsidR="002D31FD" w:rsidRDefault="009C13FD" w:rsidP="005062B5">
      <w:pPr>
        <w:spacing w:before="64" w:line="348" w:lineRule="auto"/>
        <w:ind w:left="712" w:right="1579"/>
        <w:rPr>
          <w:rFonts w:ascii="Carlito"/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928448" behindDoc="1" locked="0" layoutInCell="1" allowOverlap="1" wp14:anchorId="0CF33D20" wp14:editId="6A7CB429">
                <wp:simplePos x="0" y="0"/>
                <wp:positionH relativeFrom="page">
                  <wp:posOffset>10121845</wp:posOffset>
                </wp:positionH>
                <wp:positionV relativeFrom="paragraph">
                  <wp:posOffset>-319795</wp:posOffset>
                </wp:positionV>
                <wp:extent cx="905896" cy="1076641"/>
                <wp:effectExtent l="0" t="0" r="8890" b="9525"/>
                <wp:wrapNone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896" cy="1076641"/>
                          <a:chOff x="5110" y="9138"/>
                          <a:chExt cx="5972" cy="4169"/>
                        </a:xfrm>
                      </wpg:grpSpPr>
                      <pic:pic xmlns:pic="http://schemas.openxmlformats.org/drawingml/2006/picture">
                        <pic:nvPicPr>
                          <pic:cNvPr id="13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3" y="10343"/>
                            <a:ext cx="2652" cy="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2" y="10482"/>
                            <a:ext cx="826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3" y="10062"/>
                            <a:ext cx="687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9" y="9959"/>
                            <a:ext cx="408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4" y="10072"/>
                            <a:ext cx="363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6" y="9944"/>
                            <a:ext cx="250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6" y="9786"/>
                            <a:ext cx="276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1" y="9697"/>
                            <a:ext cx="159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9899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0218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053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085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1176"/>
                            <a:ext cx="10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1495"/>
                            <a:ext cx="10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1814"/>
                            <a:ext cx="10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2136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2455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2774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3093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116" y="9145"/>
                            <a:ext cx="5957" cy="415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B65A3" id="Group 130" o:spid="_x0000_s1026" style="position:absolute;margin-left:797pt;margin-top:-25.2pt;width:71.35pt;height:84.75pt;z-index:-17388032;mso-position-horizontal-relative:page" coordorigin="5110,9138" coordsize="5972,4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" o:spid="_x0000_s1027" type="#_x0000_t75" style="position:absolute;left:6343;top:10343;width:2652;height:2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dVjEAAAA3AAAAA8AAABkcnMvZG93bnJldi54bWxET01rwkAQvQv9D8sUvOmmKSlpzEakWPHQ&#10;S2MPPU6zYxKanQ3ZrYn++q4geJvH+5x8PZlOnGhwrWUFT8sIBHFldcu1gq/D+yIF4Tyyxs4yKTiT&#10;g3XxMMsx03bkTzqVvhYhhF2GChrv+0xKVzVk0C1tTxy4ox0M+gCHWuoBxxBuOhlH0Ys02HJoaLCn&#10;t4aq3/LPKLhso+9t8hOP8nW/iw+b8SMp41Sp+eO0WYHwNPm7+Obe6zD/OYHrM+ECW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bdVjEAAAA3AAAAA8AAAAAAAAAAAAAAAAA&#10;nwIAAGRycy9kb3ducmV2LnhtbFBLBQYAAAAABAAEAPcAAACQAwAAAAA=&#10;">
                  <v:imagedata r:id="rId37" o:title=""/>
                </v:shape>
                <v:shape id="Picture 149" o:spid="_x0000_s1028" type="#_x0000_t75" style="position:absolute;left:5822;top:10482;width:826;height: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GDETBAAAA3AAAAA8AAABkcnMvZG93bnJldi54bWxET0trAjEQvhf8D2EEbzWrtlK2RllFRXrz&#10;AV6HzXSzdDNZkqhrf70pFLzNx/ec2aKzjbiSD7VjBaNhBoK4dLrmSsHpuHn9ABEissbGMSm4U4DF&#10;vPcyw1y7G+/peoiVSCEcclRgYmxzKUNpyGIYupY4cd/OW4wJ+kpqj7cUbhs5zrKptFhzajDY0spQ&#10;+XO4WAVFYX6/tuF9fTovzbYjz+c3zUoN+l3xCSJSF5/if/dOp/mTKfw9ky6Q8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GDETBAAAA3AAAAA8AAAAAAAAAAAAAAAAAnwIA&#10;AGRycy9kb3ducmV2LnhtbFBLBQYAAAAABAAEAPcAAACNAwAAAAA=&#10;">
                  <v:imagedata r:id="rId38" o:title=""/>
                </v:shape>
                <v:shape id="Picture 148" o:spid="_x0000_s1029" type="#_x0000_t75" style="position:absolute;left:6223;top:10062;width:687;height: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srF7DAAAA3AAAAA8AAABkcnMvZG93bnJldi54bWxET01rwkAQvRf8D8sI3nSjFpXUNQSh0FNB&#10;LRVv0+w0SZOdjdltkv57VxB6m8f7nG0ymFp01LrSsoL5LAJBnFldcq7g4/Q63YBwHlljbZkU/JGD&#10;ZDd62mKsbc8H6o4+FyGEXYwKCu+bWEqXFWTQzWxDHLhv2xr0Aba51C32IdzUchFFK2mw5NBQYEP7&#10;grLq+GsUXE/v6ddlvz5/6tW1suZw/qmeWanJeEhfQHga/L/44X7TYf5yDfdnwgVyd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iysXsMAAADcAAAADwAAAAAAAAAAAAAAAACf&#10;AgAAZHJzL2Rvd25yZXYueG1sUEsFBgAAAAAEAAQA9wAAAI8DAAAAAA==&#10;">
                  <v:imagedata r:id="rId39" o:title=""/>
                </v:shape>
                <v:shape id="Picture 147" o:spid="_x0000_s1030" type="#_x0000_t75" style="position:absolute;left:6619;top:9959;width:408;height: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C34nIAAAA3AAAAA8AAABkcnMvZG93bnJldi54bWxEj09PAkEMxe8mfIdJSbwYmUUT1JWB8Ccm&#10;nDACiXIrO3Vndaez2Rlg+fb0YOKtzXt979fxtPO1OlEbq8AGhoMMFHERbMWlgd327f4ZVEzIFuvA&#10;ZOBCEaaT3s0YcxvO/EGnTSqVhHDM0YBLqcm1joUjj3EQGmLRvkPrMcnaltq2eJZwX+uHLBtpjxVL&#10;g8OGFo6K383RG/i5W+5e7Pt6/7X1n4vh4WlOfu2Mue13s1dQibr0b/67XlnBfxRaeUYm0JMr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Cwt+JyAAAANwAAAAPAAAAAAAAAAAA&#10;AAAAAJ8CAABkcnMvZG93bnJldi54bWxQSwUGAAAAAAQABAD3AAAAlAMAAAAA&#10;">
                  <v:imagedata r:id="rId40" o:title=""/>
                </v:shape>
                <v:shape id="Picture 146" o:spid="_x0000_s1031" type="#_x0000_t75" style="position:absolute;left:6844;top:10072;width:363;height: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jQQrBAAAA3AAAAA8AAABkcnMvZG93bnJldi54bWxET0uLwjAQvi/4H8IIXhabui6i1SgiCMJ6&#10;WR/3sZk+sJmUJKv1328Ewdt8fM9ZrDrTiBs5X1tWMEpSEMS51TWXCk7H7XAKwgdkjY1lUvAgD6tl&#10;72OBmbZ3/qXbIZQihrDPUEEVQptJ6fOKDPrEtsSRK6wzGCJ0pdQO7zHcNPIrTSfSYM2xocKWNhXl&#10;18OfUfA589PH1rlTcdGjHz5/79PNOFdq0O/WcxCBuvAWv9w7HeePZ/B8Jl4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jQQrBAAAA3AAAAA8AAAAAAAAAAAAAAAAAnwIA&#10;AGRycy9kb3ducmV2LnhtbFBLBQYAAAAABAAEAPcAAACNAwAAAAA=&#10;">
                  <v:imagedata r:id="rId41" o:title=""/>
                </v:shape>
                <v:shape id="Picture 145" o:spid="_x0000_s1032" type="#_x0000_t75" style="position:absolute;left:6976;top:9944;width:250;height: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XsVfGAAAA3AAAAA8AAABkcnMvZG93bnJldi54bWxEj09rwkAQxe+FfodlCt7qpiJSohuR0Ioo&#10;HmpLz2N28gezs2l21ein7xwKvc3w3rz3m8VycK26UB8azwZexgko4sLbhisDX5/vz6+gQkS22Hom&#10;AzcKsMweHxaYWn/lD7ocYqUkhEOKBuoYu1TrUNTkMIx9Ryxa6XuHUda+0rbHq4S7Vk+SZKYdNiwN&#10;NXaU11ScDmdnQJfn+/p7k+xcN/y09/1bftxvc2NGT8NqDirSEP/Nf9cbK/hTwZdnZAKd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NexV8YAAADcAAAADwAAAAAAAAAAAAAA&#10;AACfAgAAZHJzL2Rvd25yZXYueG1sUEsFBgAAAAAEAAQA9wAAAJIDAAAAAA==&#10;">
                  <v:imagedata r:id="rId42" o:title=""/>
                </v:shape>
                <v:shape id="Picture 144" o:spid="_x0000_s1033" type="#_x0000_t75" style="position:absolute;left:7056;top:9786;width:276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6W7jDAAAA3AAAAA8AAABkcnMvZG93bnJldi54bWxET01rwkAQvRf8D8sI3upuaimSuglaED30&#10;0mgP3obsNAnNzobdVaO/vlso9DaP9zmrcrS9uJAPnWMN2VyBIK6d6bjRcDxsH5cgQkQ22DsmDTcK&#10;UBaThxXmxl35gy5VbEQK4ZCjhjbGIZcy1C1ZDHM3ECfuy3mLMUHfSOPxmsJtL5+UepEWO04NLQ70&#10;1lL9XZ2tBhnwU6lTky28q+7vh91ic8Kd1rPpuH4FEWmM/+I/996k+c8Z/D6TLp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pbuMMAAADcAAAADwAAAAAAAAAAAAAAAACf&#10;AgAAZHJzL2Rvd25yZXYueG1sUEsFBgAAAAAEAAQA9wAAAI8DAAAAAA==&#10;">
                  <v:imagedata r:id="rId43" o:title=""/>
                </v:shape>
                <v:shape id="Picture 143" o:spid="_x0000_s1034" type="#_x0000_t75" style="position:absolute;left:7291;top:9697;width:159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IypLFAAAA3AAAAA8AAABkcnMvZG93bnJldi54bWxEj0+LwjAQxe8LfocwgjdNtcuq1SiiKyws&#10;KP45eByasS02k9JEW7+9WRD2NsN7vzdv5svWlOJBtSssKxgOIhDEqdUFZwrOp21/AsJ5ZI2lZVLw&#10;JAfLRedjjom2DR/ocfSZCCHsElSQe18lUro0J4NuYCvioF1tbdCHtc6krrEJ4aaUoyj6kgYLDhdy&#10;rGidU3o73k2osY/H03QTX5ptXP7us9Ou+D7clep129UMhKfW/5vf9I8O3OcI/p4JE8jF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CMqSxQAAANwAAAAPAAAAAAAAAAAAAAAA&#10;AJ8CAABkcnMvZG93bnJldi54bWxQSwUGAAAAAAQABAD3AAAAkQMAAAAA&#10;">
                  <v:imagedata r:id="rId44" o:title=""/>
                </v:shape>
                <v:shape id="Picture 142" o:spid="_x0000_s1035" type="#_x0000_t75" style="position:absolute;left:9792;top:9899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W8t/DAAAA3AAAAA8AAABkcnMvZG93bnJldi54bWxET9tqwkAQfS/0H5Yp+FY3Xlolukq1WJSi&#10;oi34OmTHJDQ7G7JTjX/fLRT6Nodznem8dZW6UBNKzwZ63QQUceZtybmBz4/V4xhUEGSLlWcycKMA&#10;89n93RRT6698oMtRchVDOKRooBCpU61DVpDD0PU1ceTOvnEoETa5tg1eY7irdD9JnrXDkmNDgTUt&#10;C8q+jt/OQOjJabd/T/pvT3qzOMkr1qMtGtN5aF8moIRa+Rf/udc2zh8O4PeZeIGe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by38MAAADcAAAADwAAAAAAAAAAAAAAAACf&#10;AgAAZHJzL2Rvd25yZXYueG1sUEsFBgAAAAAEAAQA9wAAAI8DAAAAAA==&#10;">
                  <v:imagedata r:id="rId45" o:title=""/>
                </v:shape>
                <v:shape id="Picture 141" o:spid="_x0000_s1036" type="#_x0000_t75" style="position:absolute;left:9792;top:10218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kAmzEAAAA3AAAAA8AAABkcnMvZG93bnJldi54bWxET01rwkAQvRf8D8sIvZS6UYJIdBUtRCo9&#10;NYr0OGTHJG12NuxuNfrr3ULB2zze5yxWvWnFmZxvLCsYjxIQxKXVDVcKDvv8dQbCB2SNrWVScCUP&#10;q+XgaYGZthf+pHMRKhFD2GeooA6hy6T0ZU0G/ch2xJE7WWcwROgqqR1eYrhp5SRJptJgw7Ghxo7e&#10;aip/il+j4DZtv9zL4bhrvgvb5ek23+w/xko9D/v1HESgPjzE/+53HeenKfw9Ey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kAmzEAAAA3AAAAA8AAAAAAAAAAAAAAAAA&#10;nwIAAGRycy9kb3ducmV2LnhtbFBLBQYAAAAABAAEAPcAAACQAwAAAAA=&#10;">
                  <v:imagedata r:id="rId46" o:title=""/>
                </v:shape>
                <v:shape id="Picture 140" o:spid="_x0000_s1037" type="#_x0000_t75" style="position:absolute;left:9792;top:10537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5x7q/AAAA3AAAAA8AAABkcnMvZG93bnJldi54bWxET0uLwjAQvgv+hzCCN00VFalGEVFcbz52&#10;70MzttVmUppos//eCAt7m4/vOct1MJV4UeNKywpGwwQEcWZ1ybmC7+t+MAfhPLLGyjIp+CUH61W3&#10;s8RU25bP9Lr4XMQQdikqKLyvUyldVpBBN7Q1ceRutjHoI2xyqRtsY7ip5DhJZtJgybGhwJq2BWWP&#10;y9MomIfT9OAf5x+zC7PWtMfrvca7Uv1e2CxAeAr+X/zn/tJx/mQKn2fiBXL1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uce6vwAAANwAAAAPAAAAAAAAAAAAAAAAAJ8CAABk&#10;cnMvZG93bnJldi54bWxQSwUGAAAAAAQABAD3AAAAiwMAAAAA&#10;">
                  <v:imagedata r:id="rId47" o:title=""/>
                </v:shape>
                <v:shape id="Picture 139" o:spid="_x0000_s1038" type="#_x0000_t75" style="position:absolute;left:9792;top:10857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h2vrBAAAA3AAAAA8AAABkcnMvZG93bnJldi54bWxET0uLwjAQvgv+hzALe9N0ZVGpRhGh+8CT&#10;DwRvQzM2xWZSkqzWf78RBG/z8T1nvuxsI67kQ+1YwccwA0FcOl1zpeCwLwZTECEia2wck4I7BVgu&#10;+r055trdeEvXXaxECuGQowITY5tLGUpDFsPQtcSJOztvMSboK6k93lK4beQoy8bSYs2pwWBLa0Pl&#10;ZfdnFfy64l5MLv74vd5u9mY1aUl+nZR6f+tWMxCRuvgSP90/Os3/HMPjmXSBX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Wh2vrBAAAA3AAAAA8AAAAAAAAAAAAAAAAAnwIA&#10;AGRycy9kb3ducmV2LnhtbFBLBQYAAAAABAAEAPcAAACNAwAAAAA=&#10;">
                  <v:imagedata r:id="rId48" o:title=""/>
                </v:shape>
                <v:shape id="Picture 138" o:spid="_x0000_s1039" type="#_x0000_t75" style="position:absolute;left:9792;top:11176;width:104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dIoTCAAAA3AAAAA8AAABkcnMvZG93bnJldi54bWxET9uKwjAQfRf8hzCCb2uaxcvSNYqIqyuI&#10;sOoHjM1sW2wmpYla/34jLPg2h3Od6by1lbhR40vHGtQgAUGcOVNyruF0/Hr7AOEDssHKMWl4kIf5&#10;rNuZYmrcnX/odgi5iCHsU9RQhFCnUvqsIIt+4GriyP26xmKIsMmlafAew20l35NkLC2WHBsKrGlZ&#10;UHY5XK2GFW0e63KUX/ars6u2p61SO6W07vfaxSeIQG14if/d3ybOH07g+Uy8QM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HSKEwgAAANwAAAAPAAAAAAAAAAAAAAAAAJ8C&#10;AABkcnMvZG93bnJldi54bWxQSwUGAAAAAAQABAD3AAAAjgMAAAAA&#10;">
                  <v:imagedata r:id="rId49" o:title=""/>
                </v:shape>
                <v:shape id="Picture 137" o:spid="_x0000_s1040" type="#_x0000_t75" style="position:absolute;left:9792;top:11495;width:104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YDmzFAAAA3AAAAA8AAABkcnMvZG93bnJldi54bWxEj0FLAzEQhe8F/0MYwUuxWaWIbJsWKUgL&#10;HqTb4nncTDerm8maxO367zuHgrcZ3pv3vlmuR9+pgWJqAxt4mBWgiOtgW24MHA+v98+gUka22AUm&#10;A3+UYL26mSyxtOHMexqq3CgJ4VSiAZdzX2qdakce0yz0xKKdQvSYZY2NthHPEu47/VgUT9pjy9Lg&#10;sKeNo/q7+vUGdtuKyb59uPfpUP34LcfN12c05u52fFmAyjTmf/P1emcFfy608oxMoF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WA5sxQAAANwAAAAPAAAAAAAAAAAAAAAA&#10;AJ8CAABkcnMvZG93bnJldi54bWxQSwUGAAAAAAQABAD3AAAAkQMAAAAA&#10;">
                  <v:imagedata r:id="rId50" o:title=""/>
                </v:shape>
                <v:shape id="Picture 136" o:spid="_x0000_s1041" type="#_x0000_t75" style="position:absolute;left:9792;top:11814;width:104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cEoPAAAAA3AAAAA8AAABkcnMvZG93bnJldi54bWxET01rwkAQvRf8D8sI3upGbUWjq5RApDk2&#10;6n3IjkkwOxt3txr/fbdQ6G0e73O2+8F04k7Ot5YVzKYJCOLK6pZrBadj/roC4QOyxs4yKXiSh/1u&#10;9LLFVNsHf9G9DLWIIexTVNCE0KdS+qohg35qe+LIXawzGCJ0tdQOHzHcdHKeJEtpsOXY0GBPWUPV&#10;tfw2Cm7n96E4ZB0tXFb60yUvsnleKDUZDx8bEIGG8C/+c3/qOP9tDb/PxAvk7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VwSg8AAAADcAAAADwAAAAAAAAAAAAAAAACfAgAA&#10;ZHJzL2Rvd25yZXYueG1sUEsFBgAAAAAEAAQA9wAAAIwDAAAAAA==&#10;">
                  <v:imagedata r:id="rId51" o:title=""/>
                </v:shape>
                <v:shape id="Picture 135" o:spid="_x0000_s1042" type="#_x0000_t75" style="position:absolute;left:9792;top:12136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6t+DGAAAA3AAAAA8AAABkcnMvZG93bnJldi54bWxEj81uwkAMhO+VeIeVkXqDDQhKlbIghASF&#10;Qw/8VOrRypokkPWG7BbSt8cHpN5szXjm83TeukrdqAmlZwODfgKKOPO25NzA8bDqvYMKEdli5ZkM&#10;/FGA+azzMsXU+jvv6LaPuZIQDikaKGKsU61DVpDD0Pc1sWgn3ziMsja5tg3eJdxVepgkb9phydJQ&#10;YE3LgrLL/tcZ+Nxsx3Wk8/docs2+rkNyx+XP2pjXbrv4ABWpjf/m5/XGCv5Y8OUZmUDP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rq34MYAAADcAAAADwAAAAAAAAAAAAAA&#10;AACfAgAAZHJzL2Rvd25yZXYueG1sUEsFBgAAAAAEAAQA9wAAAJIDAAAAAA==&#10;">
                  <v:imagedata r:id="rId52" o:title=""/>
                </v:shape>
                <v:shape id="Picture 134" o:spid="_x0000_s1043" type="#_x0000_t75" style="position:absolute;left:9792;top:12455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sGKrBAAAA3AAAAA8AAABkcnMvZG93bnJldi54bWxET99rwjAQfh/4P4QTfJtpB45RjSKCTIQp&#10;VcHXoznbYnMJTdT43y8DYW/38f282SKaTtyp961lBfk4A0FcWd1yreB0XL9/gfABWWNnmRQ8ycNi&#10;PnibYaHtg0u6H0ItUgj7AhU0IbhCSl81ZNCPrSNO3MX2BkOCfS11j48Ubjr5kWWf0mDLqaFBR6uG&#10;quvhZhTsduXVuWee7X+W5+33JMbS2qjUaBiXUxCBYvgXv9wbneZPcvh7Jl0g5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sGKrBAAAA3AAAAA8AAAAAAAAAAAAAAAAAnwIA&#10;AGRycy9kb3ducmV2LnhtbFBLBQYAAAAABAAEAPcAAACNAwAAAAA=&#10;">
                  <v:imagedata r:id="rId53" o:title=""/>
                </v:shape>
                <v:shape id="Picture 133" o:spid="_x0000_s1044" type="#_x0000_t75" style="position:absolute;left:9792;top:12774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2B9vAAAAA3AAAAA8AAABkcnMvZG93bnJldi54bWxET02LwjAQvQv+hzDC3jTRRZFqFFlW2ZOg&#10;FfY624xNsZmUJmr33xtB8DaP9znLdedqcaM2VJ41jEcKBHHhTcWlhlO+Hc5BhIhssPZMGv4pwHrV&#10;7y0xM/7OB7odYylSCIcMNdgYm0zKUFhyGEa+IU7c2bcOY4JtKU2L9xTuajlRaiYdVpwaLDb0Zam4&#10;HK9Ow+dvtSv+1NbsZ8rOa+kuB5V/a/0x6DYLEJG6+Ba/3D8mzZ9O4PlMukC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jYH28AAAADcAAAADwAAAAAAAAAAAAAAAACfAgAA&#10;ZHJzL2Rvd25yZXYueG1sUEsFBgAAAAAEAAQA9wAAAIwDAAAAAA==&#10;">
                  <v:imagedata r:id="rId54" o:title=""/>
                </v:shape>
                <v:shape id="Picture 132" o:spid="_x0000_s1045" type="#_x0000_t75" style="position:absolute;left:9792;top:13093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+vJ/DAAAA3AAAAA8AAABkcnMvZG93bnJldi54bWxET01rwkAQvQv+h2WE3szGSEWiq4glxfZS&#10;qrl4G7JjEs3OptnVpP++Wyj0No/3OevtYBrxoM7VlhXMohgEcWF1zaWC/JRNlyCcR9bYWCYF3+Rg&#10;uxmP1phq2/MnPY6+FCGEXYoKKu/bVEpXVGTQRbYlDtzFdgZ9gF0pdYd9CDeNTOJ4IQ3WHBoqbGlf&#10;UXE73o2CnTd1s7i+vZt+/nX+yPLXl3aZKPU0GXYrEJ4G/y/+cx90mP88h99nwgV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D68n8MAAADcAAAADwAAAAAAAAAAAAAAAACf&#10;AgAAZHJzL2Rvd25yZXYueG1sUEsFBgAAAAAEAAQA9wAAAI8DAAAAAA==&#10;">
                  <v:imagedata r:id="rId55" o:title=""/>
                </v:shape>
                <v:rect id="Rectangle 131" o:spid="_x0000_s1046" style="position:absolute;left:5116;top:9145;width:5957;height: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/tY8IA&#10;AADcAAAADwAAAGRycy9kb3ducmV2LnhtbERPTWvCQBC9C/6HZYTedGOpWqKrSEFowUuNlB6nu2MS&#10;zM7G7JrEf98VBG/zeJ+z2vS2Ei01vnSsYDpJQBBrZ0rOFRyz3fgdhA/IBivHpOBGHjbr4WCFqXEd&#10;f1N7CLmIIexTVFCEUKdSel2QRT9xNXHkTq6xGCJscmka7GK4reRrksylxZJjQ4E1fRSkz4erVXDJ&#10;jvprbvTfz2IvO/N7bvdldlLqZdRvlyAC9eEpfrg/TZw/e4P7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+1jwgAAANwAAAAPAAAAAAAAAAAAAAAAAJgCAABkcnMvZG93&#10;bnJldi54bWxQSwUGAAAAAAQABAD1AAAAhwMAAAAA&#10;" filled="f" strokecolor="#d9d9d9" strokeweight=".72pt"/>
                <w10:wrap anchorx="page"/>
              </v:group>
            </w:pict>
          </mc:Fallback>
        </mc:AlternateContent>
      </w:r>
      <w:r w:rsidR="00CF3AE0">
        <w:br w:type="column"/>
      </w:r>
    </w:p>
    <w:p w:rsidR="002D31FD" w:rsidRDefault="002D31FD">
      <w:pPr>
        <w:spacing w:line="348" w:lineRule="auto"/>
        <w:rPr>
          <w:rFonts w:ascii="Carlito"/>
          <w:sz w:val="18"/>
        </w:rPr>
        <w:sectPr w:rsidR="002D31FD">
          <w:type w:val="continuous"/>
          <w:pgSz w:w="12240" w:h="15840"/>
          <w:pgMar w:top="1180" w:right="0" w:bottom="280" w:left="440" w:header="720" w:footer="720" w:gutter="0"/>
          <w:cols w:num="2" w:space="720" w:equalWidth="0">
            <w:col w:w="6111" w:space="2669"/>
            <w:col w:w="3020"/>
          </w:cols>
        </w:sectPr>
      </w:pPr>
    </w:p>
    <w:p w:rsidR="00E0617E" w:rsidRDefault="00CF3AE0" w:rsidP="00E0617E">
      <w:pPr>
        <w:pStyle w:val="Heading1"/>
      </w:pPr>
      <w:r>
        <w:lastRenderedPageBreak/>
        <w:t>Numri i Bizneseve të vogla sipas natyrës së tyre</w:t>
      </w:r>
    </w:p>
    <w:p w:rsidR="00E0617E" w:rsidRDefault="00E0617E">
      <w:pPr>
        <w:pStyle w:val="Heading1"/>
      </w:pPr>
    </w:p>
    <w:p w:rsidR="00E0617E" w:rsidRDefault="00E0617E">
      <w:pPr>
        <w:pStyle w:val="Heading1"/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spacing w:before="2" w:after="1"/>
        <w:rPr>
          <w:b/>
          <w:sz w:val="15"/>
        </w:rPr>
      </w:pPr>
    </w:p>
    <w:tbl>
      <w:tblPr>
        <w:tblW w:w="0" w:type="auto"/>
        <w:tblInd w:w="724" w:type="dxa"/>
        <w:tblBorders>
          <w:top w:val="single" w:sz="4" w:space="0" w:color="FDDA69"/>
          <w:left w:val="single" w:sz="4" w:space="0" w:color="FDDA69"/>
          <w:bottom w:val="single" w:sz="4" w:space="0" w:color="FDDA69"/>
          <w:right w:val="single" w:sz="4" w:space="0" w:color="FDDA69"/>
          <w:insideH w:val="single" w:sz="4" w:space="0" w:color="FDDA69"/>
          <w:insideV w:val="single" w:sz="4" w:space="0" w:color="FDDA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764"/>
        <w:gridCol w:w="1900"/>
        <w:gridCol w:w="1303"/>
        <w:gridCol w:w="1440"/>
        <w:gridCol w:w="1363"/>
        <w:gridCol w:w="1548"/>
      </w:tblGrid>
      <w:tr w:rsidR="002D31FD">
        <w:trPr>
          <w:trHeight w:val="847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DC305"/>
          </w:tcPr>
          <w:p w:rsidR="002D31FD" w:rsidRDefault="00CF3AE0">
            <w:pPr>
              <w:pStyle w:val="TableParagraph"/>
              <w:spacing w:before="6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FDC305"/>
          </w:tcPr>
          <w:p w:rsidR="002D31FD" w:rsidRDefault="00CF3AE0">
            <w:pPr>
              <w:pStyle w:val="TableParagraph"/>
              <w:spacing w:before="6"/>
              <w:ind w:left="112" w:firstLine="4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Njësia </w:t>
            </w:r>
            <w:r>
              <w:rPr>
                <w:b/>
                <w:w w:val="95"/>
                <w:sz w:val="24"/>
              </w:rPr>
              <w:t>Administrative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DC305"/>
          </w:tcPr>
          <w:p w:rsidR="002D31FD" w:rsidRDefault="00CF3AE0">
            <w:pPr>
              <w:pStyle w:val="TableParagraph"/>
              <w:spacing w:before="6"/>
              <w:ind w:left="286" w:right="168" w:hanging="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Njësi tregetare dhe sherbimi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DC305"/>
          </w:tcPr>
          <w:p w:rsidR="002D31FD" w:rsidRDefault="00CF3AE0">
            <w:pPr>
              <w:pStyle w:val="TableParagraph"/>
              <w:spacing w:before="6"/>
              <w:ind w:left="176" w:right="146" w:firstLine="2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Njësi prodhimi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DC305"/>
          </w:tcPr>
          <w:p w:rsidR="002D31FD" w:rsidRDefault="00CF3AE0">
            <w:pPr>
              <w:pStyle w:val="TableParagraph"/>
              <w:spacing w:before="6"/>
              <w:ind w:left="422" w:right="154" w:hanging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Profesione te lira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DC305"/>
          </w:tcPr>
          <w:p w:rsidR="002D31FD" w:rsidRDefault="00CF3AE0">
            <w:pPr>
              <w:pStyle w:val="TableParagraph"/>
              <w:spacing w:before="6"/>
              <w:ind w:left="148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Ambulant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DC305"/>
          </w:tcPr>
          <w:p w:rsidR="002D31FD" w:rsidRDefault="00CF3AE0">
            <w:pPr>
              <w:pStyle w:val="TableParagraph"/>
              <w:spacing w:before="6"/>
              <w:ind w:left="486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2D31FD">
        <w:trPr>
          <w:trHeight w:val="285"/>
        </w:trPr>
        <w:tc>
          <w:tcPr>
            <w:tcW w:w="607" w:type="dxa"/>
            <w:tcBorders>
              <w:top w:val="nil"/>
            </w:tcBorders>
            <w:shd w:val="clear" w:color="auto" w:fill="FDF1CD"/>
          </w:tcPr>
          <w:p w:rsidR="002D31FD" w:rsidRDefault="00CF3AE0">
            <w:pPr>
              <w:pStyle w:val="TableParagraph"/>
              <w:spacing w:line="265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FDF1CD"/>
          </w:tcPr>
          <w:p w:rsidR="002D31FD" w:rsidRDefault="00EB30AF" w:rsidP="00317D84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Kamëz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5" w:lineRule="exact"/>
              <w:ind w:left="678" w:right="668"/>
              <w:rPr>
                <w:rFonts w:ascii="Carlito"/>
              </w:rPr>
            </w:pPr>
            <w:r>
              <w:rPr>
                <w:rFonts w:ascii="Carlito"/>
              </w:rPr>
              <w:t>1673</w:t>
            </w:r>
          </w:p>
        </w:tc>
        <w:tc>
          <w:tcPr>
            <w:tcW w:w="1303" w:type="dxa"/>
            <w:tcBorders>
              <w:top w:val="nil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5" w:lineRule="exact"/>
              <w:ind w:left="463" w:right="452"/>
              <w:rPr>
                <w:rFonts w:ascii="Carlito"/>
              </w:rPr>
            </w:pPr>
            <w:r>
              <w:rPr>
                <w:rFonts w:ascii="Carlito"/>
              </w:rPr>
              <w:t>154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5" w:lineRule="exact"/>
              <w:ind w:left="533" w:right="521"/>
              <w:rPr>
                <w:rFonts w:ascii="Carlito"/>
              </w:rPr>
            </w:pPr>
            <w:r>
              <w:rPr>
                <w:rFonts w:ascii="Carlito"/>
              </w:rPr>
              <w:t>68</w:t>
            </w:r>
          </w:p>
        </w:tc>
        <w:tc>
          <w:tcPr>
            <w:tcW w:w="1363" w:type="dxa"/>
            <w:tcBorders>
              <w:top w:val="nil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5" w:lineRule="exact"/>
              <w:ind w:left="496" w:right="482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1548" w:type="dxa"/>
            <w:tcBorders>
              <w:top w:val="nil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5" w:lineRule="exact"/>
              <w:ind w:left="505" w:right="489"/>
              <w:rPr>
                <w:rFonts w:ascii="Carlito"/>
              </w:rPr>
            </w:pPr>
            <w:r>
              <w:rPr>
                <w:rFonts w:ascii="Carlito"/>
              </w:rPr>
              <w:t>1897</w:t>
            </w:r>
          </w:p>
        </w:tc>
      </w:tr>
      <w:tr w:rsidR="002D31FD">
        <w:trPr>
          <w:trHeight w:val="333"/>
        </w:trPr>
        <w:tc>
          <w:tcPr>
            <w:tcW w:w="607" w:type="dxa"/>
          </w:tcPr>
          <w:p w:rsidR="002D31FD" w:rsidRDefault="00CF3AE0">
            <w:pPr>
              <w:pStyle w:val="TableParagraph"/>
              <w:spacing w:line="268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4" w:type="dxa"/>
          </w:tcPr>
          <w:p w:rsidR="002D31FD" w:rsidRDefault="00317D84" w:rsidP="00317D8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Paskuqan</w:t>
            </w:r>
          </w:p>
        </w:tc>
        <w:tc>
          <w:tcPr>
            <w:tcW w:w="1900" w:type="dxa"/>
          </w:tcPr>
          <w:p w:rsidR="002D31FD" w:rsidRDefault="007E564E">
            <w:pPr>
              <w:pStyle w:val="TableParagraph"/>
              <w:spacing w:line="265" w:lineRule="exact"/>
              <w:ind w:left="678" w:right="668"/>
              <w:rPr>
                <w:rFonts w:ascii="Carlito"/>
              </w:rPr>
            </w:pPr>
            <w:r>
              <w:rPr>
                <w:rFonts w:ascii="Carlito"/>
              </w:rPr>
              <w:t>649</w:t>
            </w:r>
          </w:p>
        </w:tc>
        <w:tc>
          <w:tcPr>
            <w:tcW w:w="1303" w:type="dxa"/>
          </w:tcPr>
          <w:p w:rsidR="002D31FD" w:rsidRDefault="007E564E">
            <w:pPr>
              <w:pStyle w:val="TableParagraph"/>
              <w:spacing w:line="265" w:lineRule="exact"/>
              <w:ind w:left="12"/>
              <w:rPr>
                <w:rFonts w:ascii="Carlito"/>
              </w:rPr>
            </w:pPr>
            <w:r>
              <w:rPr>
                <w:rFonts w:ascii="Carlito"/>
              </w:rPr>
              <w:t>56</w:t>
            </w:r>
          </w:p>
        </w:tc>
        <w:tc>
          <w:tcPr>
            <w:tcW w:w="1440" w:type="dxa"/>
          </w:tcPr>
          <w:p w:rsidR="002D31FD" w:rsidRDefault="007E564E">
            <w:pPr>
              <w:pStyle w:val="TableParagraph"/>
              <w:spacing w:line="265" w:lineRule="exact"/>
              <w:ind w:left="10"/>
              <w:rPr>
                <w:rFonts w:ascii="Carlito"/>
              </w:rPr>
            </w:pPr>
            <w:r>
              <w:rPr>
                <w:rFonts w:ascii="Carlito"/>
              </w:rPr>
              <w:t>26</w:t>
            </w:r>
          </w:p>
        </w:tc>
        <w:tc>
          <w:tcPr>
            <w:tcW w:w="1363" w:type="dxa"/>
          </w:tcPr>
          <w:p w:rsidR="002D31FD" w:rsidRDefault="007E564E">
            <w:pPr>
              <w:pStyle w:val="TableParagraph"/>
              <w:spacing w:line="265" w:lineRule="exact"/>
              <w:ind w:left="15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1548" w:type="dxa"/>
          </w:tcPr>
          <w:p w:rsidR="002D31FD" w:rsidRDefault="007E564E">
            <w:pPr>
              <w:pStyle w:val="TableParagraph"/>
              <w:spacing w:line="265" w:lineRule="exact"/>
              <w:ind w:left="501" w:right="490"/>
              <w:rPr>
                <w:rFonts w:ascii="Carlito"/>
              </w:rPr>
            </w:pPr>
            <w:r>
              <w:rPr>
                <w:rFonts w:ascii="Carlito"/>
              </w:rPr>
              <w:t>732</w:t>
            </w:r>
          </w:p>
        </w:tc>
      </w:tr>
      <w:tr w:rsidR="002D31FD">
        <w:trPr>
          <w:trHeight w:val="333"/>
        </w:trPr>
        <w:tc>
          <w:tcPr>
            <w:tcW w:w="2371" w:type="dxa"/>
            <w:gridSpan w:val="2"/>
          </w:tcPr>
          <w:p w:rsidR="002D31FD" w:rsidRDefault="00CF3AE0">
            <w:pPr>
              <w:pStyle w:val="TableParagraph"/>
              <w:spacing w:line="273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00" w:type="dxa"/>
          </w:tcPr>
          <w:p w:rsidR="002D31FD" w:rsidRDefault="007E564E">
            <w:pPr>
              <w:pStyle w:val="TableParagraph"/>
              <w:spacing w:line="265" w:lineRule="exact"/>
              <w:ind w:left="678" w:right="66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2322</w:t>
            </w:r>
          </w:p>
        </w:tc>
        <w:tc>
          <w:tcPr>
            <w:tcW w:w="1303" w:type="dxa"/>
          </w:tcPr>
          <w:p w:rsidR="002D31FD" w:rsidRDefault="007E564E">
            <w:pPr>
              <w:pStyle w:val="TableParagraph"/>
              <w:spacing w:line="265" w:lineRule="exact"/>
              <w:ind w:left="466" w:right="45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210</w:t>
            </w:r>
          </w:p>
        </w:tc>
        <w:tc>
          <w:tcPr>
            <w:tcW w:w="1440" w:type="dxa"/>
          </w:tcPr>
          <w:p w:rsidR="002D31FD" w:rsidRDefault="007E564E">
            <w:pPr>
              <w:pStyle w:val="TableParagraph"/>
              <w:spacing w:line="265" w:lineRule="exact"/>
              <w:ind w:left="533" w:right="52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94</w:t>
            </w:r>
          </w:p>
        </w:tc>
        <w:tc>
          <w:tcPr>
            <w:tcW w:w="1363" w:type="dxa"/>
          </w:tcPr>
          <w:p w:rsidR="002D31FD" w:rsidRDefault="007E564E">
            <w:pPr>
              <w:pStyle w:val="TableParagraph"/>
              <w:spacing w:line="265" w:lineRule="exact"/>
              <w:ind w:left="496" w:right="48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3</w:t>
            </w:r>
          </w:p>
        </w:tc>
        <w:tc>
          <w:tcPr>
            <w:tcW w:w="1548" w:type="dxa"/>
          </w:tcPr>
          <w:p w:rsidR="002D31FD" w:rsidRDefault="007E564E">
            <w:pPr>
              <w:pStyle w:val="TableParagraph"/>
              <w:spacing w:line="265" w:lineRule="exact"/>
              <w:ind w:left="505" w:right="49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2629</w:t>
            </w:r>
          </w:p>
        </w:tc>
      </w:tr>
    </w:tbl>
    <w:p w:rsidR="009C13FD" w:rsidRDefault="009C13FD">
      <w:pPr>
        <w:pStyle w:val="BodyText"/>
        <w:spacing w:before="17"/>
        <w:ind w:left="712"/>
        <w:rPr>
          <w:color w:val="5E5E5E"/>
        </w:rPr>
      </w:pPr>
    </w:p>
    <w:p w:rsidR="009C13FD" w:rsidRDefault="009C13FD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9C13FD" w:rsidRDefault="009C13FD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  <w:r>
        <w:rPr>
          <w:noProof/>
          <w:lang w:val="en-US"/>
        </w:rPr>
        <w:drawing>
          <wp:inline distT="0" distB="0" distL="0" distR="0" wp14:anchorId="50C3BC94" wp14:editId="599BB065">
            <wp:extent cx="4086225" cy="2400300"/>
            <wp:effectExtent l="0" t="0" r="9525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 w:rsidP="00E0617E">
      <w:pPr>
        <w:pStyle w:val="BodyText"/>
        <w:spacing w:before="17"/>
        <w:sectPr w:rsidR="00E0617E">
          <w:pgSz w:w="12240" w:h="15840"/>
          <w:pgMar w:top="1180" w:right="0" w:bottom="1000" w:left="440" w:header="676" w:footer="817" w:gutter="0"/>
          <w:cols w:space="720"/>
        </w:sectPr>
      </w:pPr>
      <w:r>
        <w:rPr>
          <w:color w:val="5E5E5E"/>
        </w:rPr>
        <w:t>Burim i Informacionit: Drejtoria e te Ardhurave, Bashkia Kamëz</w:t>
      </w: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E0617E" w:rsidRDefault="00E0617E">
      <w:pPr>
        <w:pStyle w:val="BodyText"/>
        <w:spacing w:before="17"/>
        <w:ind w:left="712"/>
        <w:rPr>
          <w:color w:val="5E5E5E"/>
        </w:rPr>
      </w:pPr>
    </w:p>
    <w:p w:rsidR="009C13FD" w:rsidRDefault="009C13FD">
      <w:pPr>
        <w:pStyle w:val="BodyText"/>
        <w:spacing w:before="17"/>
        <w:ind w:left="712"/>
        <w:rPr>
          <w:color w:val="5E5E5E"/>
        </w:rPr>
      </w:pPr>
    </w:p>
    <w:p w:rsidR="002D31FD" w:rsidRDefault="00CF3AE0" w:rsidP="00D400CA">
      <w:pPr>
        <w:pStyle w:val="Heading1"/>
        <w:ind w:left="0"/>
      </w:pPr>
      <w:r>
        <w:t>Numri i bizneseve të mëdha sipas natyrës së tyre</w:t>
      </w:r>
    </w:p>
    <w:p w:rsidR="009F4668" w:rsidRDefault="009F4668" w:rsidP="00D400CA">
      <w:pPr>
        <w:pStyle w:val="Heading1"/>
        <w:ind w:left="0"/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spacing w:before="9" w:after="1"/>
        <w:rPr>
          <w:b/>
          <w:sz w:val="15"/>
        </w:rPr>
      </w:pPr>
    </w:p>
    <w:tbl>
      <w:tblPr>
        <w:tblW w:w="0" w:type="auto"/>
        <w:tblInd w:w="107" w:type="dxa"/>
        <w:tblBorders>
          <w:top w:val="single" w:sz="12" w:space="0" w:color="FDDA69"/>
          <w:left w:val="single" w:sz="12" w:space="0" w:color="FDDA69"/>
          <w:bottom w:val="single" w:sz="12" w:space="0" w:color="FDDA69"/>
          <w:right w:val="single" w:sz="12" w:space="0" w:color="FDDA69"/>
          <w:insideH w:val="single" w:sz="12" w:space="0" w:color="FDDA69"/>
          <w:insideV w:val="single" w:sz="12" w:space="0" w:color="FDDA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762"/>
        <w:gridCol w:w="1361"/>
        <w:gridCol w:w="1370"/>
        <w:gridCol w:w="1176"/>
        <w:gridCol w:w="1123"/>
        <w:gridCol w:w="1316"/>
        <w:gridCol w:w="1431"/>
        <w:gridCol w:w="1467"/>
      </w:tblGrid>
      <w:tr w:rsidR="002D31FD">
        <w:trPr>
          <w:trHeight w:val="1372"/>
        </w:trPr>
        <w:tc>
          <w:tcPr>
            <w:tcW w:w="497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spacing w:line="26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ind w:left="108" w:right="87" w:firstLine="4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Njesia Administrative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ind w:left="213" w:right="214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Njesi tregetare dhe sherbimi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ind w:left="218" w:right="217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Njesi tregetare per tregetim</w:t>
            </w:r>
          </w:p>
          <w:p w:rsidR="002D31FD" w:rsidRDefault="00CF3AE0">
            <w:pPr>
              <w:pStyle w:val="TableParagraph"/>
              <w:spacing w:line="259" w:lineRule="exact"/>
              <w:ind w:left="9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karburanti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ind w:left="108" w:right="87" w:firstLine="2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Njesi prodhimi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ind w:left="116" w:right="88" w:hanging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Subjekte ndertimi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ind w:left="109" w:right="108" w:firstLin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Ente </w:t>
            </w:r>
            <w:r>
              <w:rPr>
                <w:b/>
                <w:spacing w:val="-1"/>
                <w:sz w:val="24"/>
              </w:rPr>
              <w:t xml:space="preserve">shteterore, </w:t>
            </w:r>
            <w:r>
              <w:rPr>
                <w:b/>
                <w:sz w:val="24"/>
              </w:rPr>
              <w:t>OJF</w:t>
            </w: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spacing w:line="266" w:lineRule="exact"/>
              <w:ind w:left="89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Institucione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2D31FD" w:rsidRDefault="00CF3AE0">
            <w:pPr>
              <w:pStyle w:val="TableParagraph"/>
              <w:spacing w:line="266" w:lineRule="exact"/>
              <w:ind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2D31FD">
        <w:trPr>
          <w:trHeight w:val="361"/>
        </w:trPr>
        <w:tc>
          <w:tcPr>
            <w:tcW w:w="497" w:type="dxa"/>
            <w:tcBorders>
              <w:left w:val="nil"/>
              <w:bottom w:val="single" w:sz="2" w:space="0" w:color="FDDA69"/>
              <w:right w:val="single" w:sz="2" w:space="0" w:color="FDDA69"/>
            </w:tcBorders>
            <w:shd w:val="clear" w:color="auto" w:fill="FDF1CD"/>
          </w:tcPr>
          <w:p w:rsidR="002D31FD" w:rsidRDefault="00CF3AE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FDDA69"/>
              <w:bottom w:val="single" w:sz="2" w:space="0" w:color="FDDA69"/>
              <w:right w:val="single" w:sz="2" w:space="0" w:color="FDDA69"/>
            </w:tcBorders>
            <w:shd w:val="clear" w:color="auto" w:fill="FDF1CD"/>
          </w:tcPr>
          <w:p w:rsidR="002D31FD" w:rsidRDefault="00A64DBC" w:rsidP="00317D8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13FD">
              <w:rPr>
                <w:sz w:val="24"/>
              </w:rPr>
              <w:t>Kamëz</w:t>
            </w:r>
          </w:p>
        </w:tc>
        <w:tc>
          <w:tcPr>
            <w:tcW w:w="1361" w:type="dxa"/>
            <w:tcBorders>
              <w:left w:val="single" w:sz="2" w:space="0" w:color="FDDA69"/>
              <w:bottom w:val="single" w:sz="2" w:space="0" w:color="FDDA69"/>
              <w:right w:val="single" w:sz="2" w:space="0" w:color="FDDA69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7" w:lineRule="exact"/>
              <w:ind w:left="408" w:right="410"/>
              <w:rPr>
                <w:rFonts w:ascii="Carlito"/>
              </w:rPr>
            </w:pPr>
            <w:r>
              <w:rPr>
                <w:rFonts w:ascii="Carlito"/>
              </w:rPr>
              <w:t>236</w:t>
            </w:r>
          </w:p>
        </w:tc>
        <w:tc>
          <w:tcPr>
            <w:tcW w:w="1370" w:type="dxa"/>
            <w:tcBorders>
              <w:left w:val="single" w:sz="2" w:space="0" w:color="FDDA69"/>
              <w:bottom w:val="single" w:sz="2" w:space="0" w:color="FDDA69"/>
              <w:right w:val="single" w:sz="2" w:space="0" w:color="FDDA69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7" w:lineRule="exact"/>
              <w:ind w:right="568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22</w:t>
            </w:r>
          </w:p>
        </w:tc>
        <w:tc>
          <w:tcPr>
            <w:tcW w:w="1176" w:type="dxa"/>
            <w:tcBorders>
              <w:left w:val="single" w:sz="2" w:space="0" w:color="FDDA69"/>
              <w:bottom w:val="single" w:sz="2" w:space="0" w:color="FDDA69"/>
              <w:right w:val="single" w:sz="2" w:space="0" w:color="FDDA69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7" w:lineRule="exact"/>
              <w:ind w:left="418"/>
              <w:jc w:val="left"/>
              <w:rPr>
                <w:rFonts w:ascii="Carlito"/>
              </w:rPr>
            </w:pPr>
            <w:r>
              <w:rPr>
                <w:rFonts w:ascii="Carlito"/>
              </w:rPr>
              <w:t>45</w:t>
            </w:r>
          </w:p>
        </w:tc>
        <w:tc>
          <w:tcPr>
            <w:tcW w:w="1123" w:type="dxa"/>
            <w:tcBorders>
              <w:left w:val="single" w:sz="2" w:space="0" w:color="FDDA69"/>
              <w:bottom w:val="single" w:sz="2" w:space="0" w:color="FDDA69"/>
              <w:right w:val="single" w:sz="2" w:space="0" w:color="FDDA69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7" w:lineRule="exact"/>
              <w:ind w:left="428" w:right="426"/>
              <w:rPr>
                <w:rFonts w:ascii="Carlito"/>
              </w:rPr>
            </w:pPr>
            <w:r>
              <w:rPr>
                <w:rFonts w:ascii="Carlito"/>
              </w:rPr>
              <w:t>58</w:t>
            </w:r>
          </w:p>
        </w:tc>
        <w:tc>
          <w:tcPr>
            <w:tcW w:w="1316" w:type="dxa"/>
            <w:tcBorders>
              <w:left w:val="single" w:sz="2" w:space="0" w:color="FDDA69"/>
              <w:bottom w:val="single" w:sz="2" w:space="0" w:color="FDDA69"/>
              <w:right w:val="single" w:sz="2" w:space="0" w:color="FDDA69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7" w:lineRule="exact"/>
              <w:ind w:left="525" w:right="523"/>
              <w:rPr>
                <w:rFonts w:ascii="Carlito"/>
              </w:rPr>
            </w:pPr>
            <w:r>
              <w:rPr>
                <w:rFonts w:ascii="Carlito"/>
              </w:rPr>
              <w:t>5</w:t>
            </w:r>
          </w:p>
        </w:tc>
        <w:tc>
          <w:tcPr>
            <w:tcW w:w="1431" w:type="dxa"/>
            <w:tcBorders>
              <w:left w:val="single" w:sz="2" w:space="0" w:color="FDDA69"/>
              <w:bottom w:val="single" w:sz="2" w:space="0" w:color="FDDA69"/>
              <w:right w:val="single" w:sz="2" w:space="0" w:color="FDDA69"/>
            </w:tcBorders>
            <w:shd w:val="clear" w:color="auto" w:fill="FDF1CD"/>
          </w:tcPr>
          <w:p w:rsidR="002D31FD" w:rsidRDefault="007E564E">
            <w:pPr>
              <w:pStyle w:val="TableParagraph"/>
              <w:spacing w:line="267" w:lineRule="exact"/>
              <w:ind w:left="582" w:right="58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0</w:t>
            </w:r>
          </w:p>
        </w:tc>
        <w:tc>
          <w:tcPr>
            <w:tcW w:w="1467" w:type="dxa"/>
            <w:tcBorders>
              <w:left w:val="single" w:sz="2" w:space="0" w:color="FDDA69"/>
              <w:bottom w:val="single" w:sz="2" w:space="0" w:color="FDDA69"/>
              <w:right w:val="nil"/>
            </w:tcBorders>
            <w:shd w:val="clear" w:color="auto" w:fill="FDF1CD"/>
          </w:tcPr>
          <w:p w:rsidR="002D31FD" w:rsidRDefault="007E564E">
            <w:pPr>
              <w:pStyle w:val="TableParagraph"/>
              <w:spacing w:before="44"/>
              <w:ind w:right="457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366</w:t>
            </w:r>
          </w:p>
        </w:tc>
      </w:tr>
      <w:tr w:rsidR="002D31FD">
        <w:trPr>
          <w:trHeight w:val="359"/>
        </w:trPr>
        <w:tc>
          <w:tcPr>
            <w:tcW w:w="497" w:type="dxa"/>
            <w:tcBorders>
              <w:top w:val="single" w:sz="2" w:space="0" w:color="FDDA69"/>
              <w:left w:val="nil"/>
              <w:bottom w:val="single" w:sz="2" w:space="0" w:color="FDDA69"/>
              <w:right w:val="single" w:sz="2" w:space="0" w:color="FDDA69"/>
            </w:tcBorders>
          </w:tcPr>
          <w:p w:rsidR="002D31FD" w:rsidRDefault="00CF3AE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2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317D84" w:rsidP="00317D8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Paskuqan</w:t>
            </w:r>
          </w:p>
        </w:tc>
        <w:tc>
          <w:tcPr>
            <w:tcW w:w="1361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line="265" w:lineRule="exact"/>
              <w:ind w:left="410" w:right="410"/>
              <w:rPr>
                <w:rFonts w:ascii="Carlito"/>
              </w:rPr>
            </w:pPr>
            <w:r>
              <w:rPr>
                <w:rFonts w:ascii="Carlito"/>
              </w:rPr>
              <w:t>58</w:t>
            </w:r>
          </w:p>
        </w:tc>
        <w:tc>
          <w:tcPr>
            <w:tcW w:w="1370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line="265" w:lineRule="exact"/>
              <w:ind w:right="628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6</w:t>
            </w:r>
          </w:p>
        </w:tc>
        <w:tc>
          <w:tcPr>
            <w:tcW w:w="1176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line="265" w:lineRule="exact"/>
              <w:ind w:right="1"/>
              <w:rPr>
                <w:rFonts w:ascii="Carlito"/>
              </w:rPr>
            </w:pPr>
            <w:r>
              <w:rPr>
                <w:rFonts w:ascii="Carlito"/>
              </w:rPr>
              <w:t>15</w:t>
            </w:r>
          </w:p>
        </w:tc>
        <w:tc>
          <w:tcPr>
            <w:tcW w:w="1123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line="265" w:lineRule="exact"/>
              <w:ind w:right="1"/>
              <w:rPr>
                <w:rFonts w:ascii="Carlito"/>
              </w:rPr>
            </w:pPr>
            <w:r>
              <w:rPr>
                <w:rFonts w:ascii="Carlito"/>
              </w:rPr>
              <w:t>17</w:t>
            </w:r>
          </w:p>
        </w:tc>
        <w:tc>
          <w:tcPr>
            <w:tcW w:w="1316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line="265" w:lineRule="exact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1431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line="265" w:lineRule="exact"/>
              <w:ind w:left="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0</w:t>
            </w:r>
          </w:p>
        </w:tc>
        <w:tc>
          <w:tcPr>
            <w:tcW w:w="1467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nil"/>
            </w:tcBorders>
          </w:tcPr>
          <w:p w:rsidR="002D31FD" w:rsidRDefault="007E564E">
            <w:pPr>
              <w:pStyle w:val="TableParagraph"/>
              <w:spacing w:before="42"/>
              <w:ind w:left="544" w:right="54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98</w:t>
            </w:r>
          </w:p>
        </w:tc>
      </w:tr>
      <w:tr w:rsidR="002D31FD">
        <w:trPr>
          <w:trHeight w:val="362"/>
        </w:trPr>
        <w:tc>
          <w:tcPr>
            <w:tcW w:w="2259" w:type="dxa"/>
            <w:gridSpan w:val="2"/>
            <w:tcBorders>
              <w:top w:val="single" w:sz="2" w:space="0" w:color="FDDA69"/>
              <w:left w:val="nil"/>
              <w:bottom w:val="single" w:sz="2" w:space="0" w:color="FDDA69"/>
              <w:right w:val="single" w:sz="2" w:space="0" w:color="FDDA69"/>
            </w:tcBorders>
          </w:tcPr>
          <w:p w:rsidR="002D31FD" w:rsidRDefault="00CF3AE0">
            <w:pPr>
              <w:pStyle w:val="TableParagraph"/>
              <w:spacing w:line="275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1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before="1"/>
              <w:ind w:left="410" w:right="410"/>
              <w:rPr>
                <w:b/>
              </w:rPr>
            </w:pPr>
            <w:r>
              <w:rPr>
                <w:b/>
              </w:rPr>
              <w:t>294</w:t>
            </w:r>
          </w:p>
        </w:tc>
        <w:tc>
          <w:tcPr>
            <w:tcW w:w="1370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before="1"/>
              <w:ind w:right="570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76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before="1"/>
              <w:ind w:left="420"/>
              <w:jc w:val="left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23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before="1"/>
              <w:ind w:left="428" w:right="426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316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before="1"/>
              <w:ind w:left="525" w:right="52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31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single" w:sz="2" w:space="0" w:color="FDDA69"/>
            </w:tcBorders>
          </w:tcPr>
          <w:p w:rsidR="002D31FD" w:rsidRDefault="007E564E">
            <w:pPr>
              <w:pStyle w:val="TableParagraph"/>
              <w:spacing w:before="1"/>
              <w:ind w:left="582" w:right="58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67" w:type="dxa"/>
            <w:tcBorders>
              <w:top w:val="single" w:sz="2" w:space="0" w:color="FDDA69"/>
              <w:left w:val="single" w:sz="2" w:space="0" w:color="FDDA69"/>
              <w:bottom w:val="single" w:sz="2" w:space="0" w:color="FDDA69"/>
              <w:right w:val="nil"/>
            </w:tcBorders>
          </w:tcPr>
          <w:p w:rsidR="002D31FD" w:rsidRDefault="007E564E">
            <w:pPr>
              <w:pStyle w:val="TableParagraph"/>
              <w:spacing w:before="1"/>
              <w:ind w:right="482"/>
              <w:jc w:val="right"/>
              <w:rPr>
                <w:b/>
              </w:rPr>
            </w:pPr>
            <w:r>
              <w:rPr>
                <w:b/>
              </w:rPr>
              <w:t>464</w:t>
            </w:r>
          </w:p>
        </w:tc>
      </w:tr>
    </w:tbl>
    <w:p w:rsidR="002D31FD" w:rsidRDefault="002D31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F4668">
      <w:pPr>
        <w:spacing w:before="2"/>
        <w:rPr>
          <w:b/>
          <w:sz w:val="20"/>
        </w:rPr>
      </w:pPr>
      <w:r>
        <w:rPr>
          <w:noProof/>
          <w:lang w:val="en-US"/>
        </w:rPr>
        <w:drawing>
          <wp:inline distT="0" distB="0" distL="0" distR="0" wp14:anchorId="7D75BE0F" wp14:editId="65123A35">
            <wp:extent cx="4572000" cy="27432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9C13FD" w:rsidRDefault="009C13FD">
      <w:pPr>
        <w:spacing w:before="2"/>
        <w:rPr>
          <w:b/>
          <w:sz w:val="20"/>
        </w:rPr>
      </w:pPr>
    </w:p>
    <w:p w:rsidR="009F4668" w:rsidRDefault="009F4668">
      <w:pPr>
        <w:spacing w:before="2"/>
        <w:rPr>
          <w:b/>
          <w:sz w:val="20"/>
        </w:rPr>
      </w:pPr>
    </w:p>
    <w:p w:rsidR="009F4668" w:rsidRDefault="009F4668">
      <w:pPr>
        <w:spacing w:before="2"/>
        <w:rPr>
          <w:b/>
          <w:sz w:val="20"/>
        </w:rPr>
      </w:pPr>
    </w:p>
    <w:p w:rsidR="009F4668" w:rsidRDefault="009F4668">
      <w:pPr>
        <w:spacing w:before="2"/>
        <w:rPr>
          <w:b/>
          <w:sz w:val="20"/>
        </w:rPr>
      </w:pPr>
    </w:p>
    <w:p w:rsidR="009F4668" w:rsidRDefault="009F4668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9C13FD" w:rsidRDefault="009C13FD">
      <w:pPr>
        <w:spacing w:before="2"/>
        <w:rPr>
          <w:b/>
          <w:sz w:val="20"/>
        </w:rPr>
      </w:pPr>
    </w:p>
    <w:p w:rsidR="002D31FD" w:rsidRDefault="00CF3AE0">
      <w:pPr>
        <w:pStyle w:val="BodyText"/>
        <w:spacing w:before="36"/>
        <w:ind w:left="712"/>
      </w:pPr>
      <w:r>
        <w:rPr>
          <w:color w:val="5E5E5E"/>
        </w:rPr>
        <w:t xml:space="preserve">Burim i Informacionit: Drejtoria e të Ardhurave, Bashkia </w:t>
      </w:r>
      <w:r w:rsidR="009C13FD">
        <w:rPr>
          <w:color w:val="5E5E5E"/>
        </w:rPr>
        <w:t>Kamëz</w:t>
      </w:r>
    </w:p>
    <w:p w:rsidR="002D31FD" w:rsidRDefault="002D31FD">
      <w:pPr>
        <w:sectPr w:rsidR="002D31FD">
          <w:pgSz w:w="12240" w:h="15840"/>
          <w:pgMar w:top="1180" w:right="0" w:bottom="1000" w:left="440" w:header="676" w:footer="817" w:gutter="0"/>
          <w:cols w:space="720"/>
        </w:sectPr>
      </w:pPr>
    </w:p>
    <w:p w:rsidR="002D31FD" w:rsidRDefault="00CF3AE0">
      <w:pPr>
        <w:pStyle w:val="Heading1"/>
      </w:pPr>
      <w:r>
        <w:lastRenderedPageBreak/>
        <w:t>Të ardhurat vendore sipas burimeve</w:t>
      </w: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spacing w:before="8" w:after="1"/>
        <w:rPr>
          <w:b/>
          <w:sz w:val="21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892"/>
        <w:gridCol w:w="1981"/>
        <w:gridCol w:w="1800"/>
        <w:gridCol w:w="1889"/>
      </w:tblGrid>
      <w:tr w:rsidR="002D31FD">
        <w:trPr>
          <w:trHeight w:val="171"/>
        </w:trPr>
        <w:tc>
          <w:tcPr>
            <w:tcW w:w="10983" w:type="dxa"/>
            <w:gridSpan w:val="5"/>
            <w:shd w:val="clear" w:color="auto" w:fill="001F5F"/>
          </w:tcPr>
          <w:p w:rsidR="002D31FD" w:rsidRDefault="002D31FD">
            <w:pPr>
              <w:pStyle w:val="TableParagraph"/>
              <w:jc w:val="left"/>
              <w:rPr>
                <w:sz w:val="10"/>
              </w:rPr>
            </w:pPr>
          </w:p>
        </w:tc>
      </w:tr>
      <w:tr w:rsidR="0077055F">
        <w:trPr>
          <w:trHeight w:val="433"/>
        </w:trPr>
        <w:tc>
          <w:tcPr>
            <w:tcW w:w="3421" w:type="dxa"/>
            <w:shd w:val="clear" w:color="auto" w:fill="001F5F"/>
          </w:tcPr>
          <w:p w:rsidR="0077055F" w:rsidRDefault="0077055F">
            <w:pPr>
              <w:pStyle w:val="TableParagraph"/>
              <w:spacing w:line="262" w:lineRule="exact"/>
              <w:ind w:left="108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1`000 LEK</w:t>
            </w:r>
          </w:p>
        </w:tc>
        <w:tc>
          <w:tcPr>
            <w:tcW w:w="1892" w:type="dxa"/>
            <w:shd w:val="clear" w:color="auto" w:fill="001F5F"/>
          </w:tcPr>
          <w:p w:rsidR="0077055F" w:rsidRDefault="0077055F" w:rsidP="00337943">
            <w:pPr>
              <w:pStyle w:val="TableParagraph"/>
              <w:ind w:left="783"/>
              <w:jc w:val="left"/>
            </w:pPr>
            <w:r>
              <w:rPr>
                <w:color w:val="FFFFFF"/>
              </w:rPr>
              <w:t>FAKT 2018</w:t>
            </w:r>
          </w:p>
        </w:tc>
        <w:tc>
          <w:tcPr>
            <w:tcW w:w="1981" w:type="dxa"/>
            <w:shd w:val="clear" w:color="auto" w:fill="001F5F"/>
          </w:tcPr>
          <w:p w:rsidR="0077055F" w:rsidRDefault="0077055F" w:rsidP="00337943">
            <w:pPr>
              <w:pStyle w:val="TableParagraph"/>
              <w:ind w:left="581"/>
              <w:jc w:val="left"/>
            </w:pPr>
            <w:r>
              <w:rPr>
                <w:color w:val="FFFFFF"/>
              </w:rPr>
              <w:t>FAKT 2019</w:t>
            </w:r>
          </w:p>
        </w:tc>
        <w:tc>
          <w:tcPr>
            <w:tcW w:w="1800" w:type="dxa"/>
            <w:shd w:val="clear" w:color="auto" w:fill="001F5F"/>
          </w:tcPr>
          <w:p w:rsidR="0077055F" w:rsidRDefault="0077055F" w:rsidP="00337943">
            <w:pPr>
              <w:pStyle w:val="TableParagraph"/>
              <w:ind w:left="627"/>
              <w:jc w:val="left"/>
            </w:pPr>
            <w:r>
              <w:rPr>
                <w:color w:val="FFFFFF"/>
              </w:rPr>
              <w:t>PLAN 2020</w:t>
            </w:r>
          </w:p>
        </w:tc>
        <w:tc>
          <w:tcPr>
            <w:tcW w:w="1889" w:type="dxa"/>
            <w:shd w:val="clear" w:color="auto" w:fill="001F5F"/>
          </w:tcPr>
          <w:p w:rsidR="0077055F" w:rsidRDefault="0077055F">
            <w:pPr>
              <w:pStyle w:val="TableParagraph"/>
              <w:ind w:left="627"/>
              <w:jc w:val="left"/>
            </w:pPr>
          </w:p>
        </w:tc>
      </w:tr>
      <w:tr w:rsidR="0077055F">
        <w:trPr>
          <w:trHeight w:val="729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111"/>
              <w:ind w:left="108" w:right="160"/>
              <w:jc w:val="left"/>
              <w:rPr>
                <w:b/>
              </w:rPr>
            </w:pPr>
            <w:r>
              <w:rPr>
                <w:b/>
                <w:color w:val="001F5F"/>
              </w:rPr>
              <w:t>TË ARDHURA NGA BURIMET E VETA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ind w:left="575"/>
              <w:jc w:val="left"/>
              <w:rPr>
                <w:b/>
              </w:rPr>
            </w:pPr>
          </w:p>
        </w:tc>
        <w:tc>
          <w:tcPr>
            <w:tcW w:w="198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ind w:left="620"/>
              <w:jc w:val="left"/>
              <w:rPr>
                <w:b/>
              </w:rPr>
            </w:pPr>
          </w:p>
        </w:tc>
        <w:tc>
          <w:tcPr>
            <w:tcW w:w="18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ind w:left="531"/>
              <w:jc w:val="left"/>
              <w:rPr>
                <w:b/>
              </w:rPr>
            </w:pP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ind w:left="574"/>
              <w:jc w:val="left"/>
              <w:rPr>
                <w:b/>
              </w:rPr>
            </w:pPr>
          </w:p>
        </w:tc>
      </w:tr>
      <w:tr w:rsidR="0077055F">
        <w:trPr>
          <w:trHeight w:val="421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6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Të ardhura nga taksat lokale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E7CB8">
            <w:pPr>
              <w:pStyle w:val="TableParagraph"/>
              <w:spacing w:before="80"/>
              <w:ind w:left="575"/>
              <w:jc w:val="left"/>
            </w:pPr>
            <w:r>
              <w:t>331,508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E7CB8">
            <w:pPr>
              <w:pStyle w:val="TableParagraph"/>
              <w:spacing w:before="80"/>
              <w:ind w:left="620"/>
              <w:jc w:val="left"/>
            </w:pPr>
            <w:r>
              <w:t>375,819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E7CB8">
            <w:pPr>
              <w:pStyle w:val="TableParagraph"/>
              <w:spacing w:before="80"/>
              <w:ind w:left="541"/>
              <w:jc w:val="left"/>
            </w:pPr>
            <w:r>
              <w:t>488,321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0"/>
              <w:ind w:left="574"/>
              <w:jc w:val="left"/>
            </w:pPr>
          </w:p>
        </w:tc>
      </w:tr>
      <w:tr w:rsidR="0077055F">
        <w:trPr>
          <w:trHeight w:val="426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9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Të ardhura nga taksat e ndara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3"/>
              <w:ind w:left="612" w:right="614"/>
            </w:pPr>
            <w:r>
              <w:t>25,892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3"/>
              <w:ind w:left="658" w:right="668"/>
            </w:pPr>
            <w:r>
              <w:t>49,849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3"/>
              <w:ind w:left="596"/>
              <w:jc w:val="left"/>
            </w:pPr>
            <w:r>
              <w:t>65,755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3"/>
              <w:ind w:left="612" w:right="621"/>
            </w:pPr>
          </w:p>
        </w:tc>
      </w:tr>
      <w:tr w:rsidR="0077055F">
        <w:trPr>
          <w:trHeight w:val="426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70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Të ardhura nga tarifa vendore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E7CB8">
            <w:pPr>
              <w:pStyle w:val="TableParagraph"/>
              <w:spacing w:before="82"/>
              <w:ind w:left="575"/>
              <w:jc w:val="left"/>
            </w:pPr>
            <w:r>
              <w:t>436,756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E7CB8">
            <w:pPr>
              <w:pStyle w:val="TableParagraph"/>
              <w:spacing w:before="82"/>
              <w:ind w:left="620"/>
              <w:jc w:val="left"/>
            </w:pPr>
            <w:r>
              <w:t>387,873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E7CB8">
            <w:pPr>
              <w:pStyle w:val="TableParagraph"/>
              <w:spacing w:before="82"/>
              <w:ind w:left="541"/>
              <w:jc w:val="left"/>
            </w:pPr>
            <w:r>
              <w:t>309,792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2"/>
              <w:ind w:left="574"/>
              <w:jc w:val="left"/>
            </w:pPr>
          </w:p>
        </w:tc>
      </w:tr>
      <w:tr w:rsidR="0077055F">
        <w:trPr>
          <w:trHeight w:val="428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9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Të ardhurat e tjera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E7CB8" w:rsidP="001E7CB8">
            <w:pPr>
              <w:pStyle w:val="TableParagraph"/>
              <w:spacing w:before="81"/>
              <w:ind w:right="614"/>
            </w:pPr>
            <w:r>
              <w:t xml:space="preserve">         166,434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E7CB8" w:rsidP="001E7CB8">
            <w:pPr>
              <w:pStyle w:val="TableParagraph"/>
              <w:spacing w:before="81"/>
              <w:ind w:right="668"/>
              <w:jc w:val="left"/>
            </w:pPr>
            <w:r>
              <w:t xml:space="preserve">          142,421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E7CB8">
            <w:pPr>
              <w:pStyle w:val="TableParagraph"/>
              <w:spacing w:before="81"/>
              <w:ind w:left="596"/>
              <w:jc w:val="left"/>
            </w:pPr>
            <w:r>
              <w:t>35,455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1"/>
              <w:ind w:left="612" w:right="621"/>
            </w:pPr>
          </w:p>
        </w:tc>
      </w:tr>
      <w:tr w:rsidR="0077055F">
        <w:trPr>
          <w:trHeight w:val="715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102"/>
              <w:ind w:left="108" w:right="196"/>
              <w:jc w:val="left"/>
              <w:rPr>
                <w:b/>
              </w:rPr>
            </w:pPr>
            <w:r>
              <w:rPr>
                <w:b/>
                <w:color w:val="001F5F"/>
              </w:rPr>
              <w:t>TË ARDHURA NGA BUXHETI QENDROR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ind w:left="493"/>
              <w:jc w:val="left"/>
              <w:rPr>
                <w:b/>
              </w:rPr>
            </w:pPr>
            <w:r>
              <w:rPr>
                <w:b/>
              </w:rPr>
              <w:t>1,243,192</w:t>
            </w:r>
          </w:p>
        </w:tc>
        <w:tc>
          <w:tcPr>
            <w:tcW w:w="198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ind w:left="538"/>
              <w:jc w:val="left"/>
              <w:rPr>
                <w:b/>
              </w:rPr>
            </w:pPr>
            <w:r>
              <w:rPr>
                <w:b/>
              </w:rPr>
              <w:t>1,354,741</w:t>
            </w:r>
          </w:p>
        </w:tc>
        <w:tc>
          <w:tcPr>
            <w:tcW w:w="18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ind w:left="447"/>
              <w:jc w:val="left"/>
              <w:rPr>
                <w:b/>
              </w:rPr>
            </w:pPr>
            <w:r>
              <w:rPr>
                <w:b/>
              </w:rPr>
              <w:t>1,850,371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ind w:left="493"/>
              <w:jc w:val="left"/>
              <w:rPr>
                <w:b/>
              </w:rPr>
            </w:pPr>
          </w:p>
        </w:tc>
      </w:tr>
      <w:tr w:rsidR="0077055F">
        <w:trPr>
          <w:trHeight w:val="421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6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Transferta e pakushtëzuar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78"/>
              <w:ind w:left="575"/>
              <w:jc w:val="left"/>
            </w:pPr>
            <w:r>
              <w:t>478,714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78"/>
              <w:ind w:left="620"/>
              <w:jc w:val="left"/>
            </w:pPr>
            <w:r>
              <w:t>494,970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78"/>
              <w:ind w:left="541"/>
              <w:jc w:val="left"/>
            </w:pPr>
            <w:r>
              <w:t>504,614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78"/>
              <w:ind w:left="574"/>
              <w:jc w:val="left"/>
            </w:pPr>
          </w:p>
        </w:tc>
      </w:tr>
      <w:tr w:rsidR="0077055F">
        <w:trPr>
          <w:trHeight w:val="424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9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Transferta e kushtëzuar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493"/>
              <w:jc w:val="left"/>
            </w:pPr>
            <w:r>
              <w:t>624,349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620"/>
              <w:jc w:val="left"/>
            </w:pPr>
            <w:r>
              <w:t>688,023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541"/>
              <w:jc w:val="left"/>
            </w:pPr>
            <w:r>
              <w:t>1,172,710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3"/>
              <w:ind w:left="493"/>
              <w:jc w:val="left"/>
            </w:pPr>
          </w:p>
        </w:tc>
      </w:tr>
      <w:tr w:rsidR="0077055F">
        <w:trPr>
          <w:trHeight w:val="427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9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Trasferta specifike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575"/>
              <w:jc w:val="left"/>
            </w:pPr>
            <w:r>
              <w:t>140,129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620"/>
              <w:jc w:val="left"/>
            </w:pPr>
            <w:r>
              <w:t>171,748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541"/>
              <w:jc w:val="left"/>
            </w:pPr>
            <w:r>
              <w:t>173,042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3"/>
              <w:ind w:left="574"/>
              <w:jc w:val="left"/>
            </w:pPr>
          </w:p>
        </w:tc>
      </w:tr>
      <w:tr w:rsidR="0077055F">
        <w:trPr>
          <w:trHeight w:val="424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5"/>
              <w:ind w:left="108"/>
              <w:jc w:val="left"/>
              <w:rPr>
                <w:b/>
              </w:rPr>
            </w:pPr>
            <w:r>
              <w:rPr>
                <w:b/>
                <w:color w:val="001F5F"/>
              </w:rPr>
              <w:t>HUAMARRJA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5"/>
              <w:ind w:right="4"/>
              <w:rPr>
                <w:b/>
              </w:rPr>
            </w:pPr>
          </w:p>
        </w:tc>
        <w:tc>
          <w:tcPr>
            <w:tcW w:w="198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5"/>
              <w:ind w:right="3"/>
              <w:rPr>
                <w:b/>
              </w:rPr>
            </w:pPr>
          </w:p>
        </w:tc>
        <w:tc>
          <w:tcPr>
            <w:tcW w:w="18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5"/>
              <w:rPr>
                <w:b/>
              </w:rPr>
            </w:pP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5"/>
              <w:ind w:right="12"/>
              <w:rPr>
                <w:b/>
              </w:rPr>
            </w:pPr>
          </w:p>
        </w:tc>
      </w:tr>
      <w:tr w:rsidR="0077055F">
        <w:trPr>
          <w:trHeight w:val="422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6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Huamarrja afatshkurtë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0"/>
              <w:ind w:right="4"/>
            </w:pPr>
            <w:r>
              <w:t>-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0"/>
              <w:ind w:right="13"/>
            </w:pPr>
            <w:r>
              <w:t>-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0"/>
              <w:ind w:left="7"/>
            </w:pPr>
            <w:r>
              <w:t>-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jc w:val="left"/>
            </w:pPr>
          </w:p>
        </w:tc>
      </w:tr>
      <w:tr w:rsidR="0077055F">
        <w:trPr>
          <w:trHeight w:val="427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9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Huamarrja afatgjatë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right="4"/>
            </w:pPr>
            <w:r>
              <w:t>-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right="13"/>
            </w:pPr>
            <w:r>
              <w:t>-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7"/>
            </w:pPr>
            <w:r>
              <w:t>-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jc w:val="left"/>
            </w:pPr>
          </w:p>
        </w:tc>
      </w:tr>
      <w:tr w:rsidR="0077055F">
        <w:trPr>
          <w:trHeight w:val="715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104"/>
              <w:ind w:left="108" w:right="611"/>
              <w:jc w:val="left"/>
              <w:rPr>
                <w:b/>
              </w:rPr>
            </w:pPr>
            <w:r>
              <w:rPr>
                <w:b/>
                <w:color w:val="001F5F"/>
              </w:rPr>
              <w:t>TRASHËGIMI NGA VITI I SHKUAR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ind w:left="575"/>
              <w:jc w:val="left"/>
              <w:rPr>
                <w:b/>
              </w:rPr>
            </w:pPr>
            <w:r>
              <w:rPr>
                <w:b/>
              </w:rPr>
              <w:t>102,565</w:t>
            </w:r>
          </w:p>
        </w:tc>
        <w:tc>
          <w:tcPr>
            <w:tcW w:w="198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ind w:left="620"/>
              <w:jc w:val="left"/>
              <w:rPr>
                <w:b/>
              </w:rPr>
            </w:pPr>
            <w:r>
              <w:rPr>
                <w:b/>
              </w:rPr>
              <w:t>102,672</w:t>
            </w:r>
          </w:p>
        </w:tc>
        <w:tc>
          <w:tcPr>
            <w:tcW w:w="18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ind w:left="447"/>
              <w:jc w:val="left"/>
              <w:rPr>
                <w:b/>
              </w:rPr>
            </w:pPr>
            <w:r>
              <w:rPr>
                <w:b/>
              </w:rPr>
              <w:t>87,115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ind w:left="612" w:right="621"/>
              <w:rPr>
                <w:b/>
              </w:rPr>
            </w:pPr>
          </w:p>
        </w:tc>
      </w:tr>
      <w:tr w:rsidR="0077055F">
        <w:trPr>
          <w:trHeight w:val="421"/>
        </w:trPr>
        <w:tc>
          <w:tcPr>
            <w:tcW w:w="3421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6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Trashëgimi pa destinacion</w:t>
            </w:r>
          </w:p>
        </w:tc>
        <w:tc>
          <w:tcPr>
            <w:tcW w:w="18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0"/>
              <w:ind w:left="575"/>
              <w:jc w:val="left"/>
            </w:pPr>
            <w:r>
              <w:t>95,691</w:t>
            </w:r>
          </w:p>
        </w:tc>
        <w:tc>
          <w:tcPr>
            <w:tcW w:w="1981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0"/>
              <w:ind w:left="620"/>
              <w:jc w:val="left"/>
            </w:pPr>
            <w:r>
              <w:t>94,553</w:t>
            </w:r>
          </w:p>
        </w:tc>
        <w:tc>
          <w:tcPr>
            <w:tcW w:w="1800" w:type="dxa"/>
            <w:tcBorders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0"/>
              <w:ind w:left="541"/>
              <w:jc w:val="left"/>
            </w:pPr>
            <w:r>
              <w:t>64,494</w:t>
            </w:r>
          </w:p>
        </w:tc>
        <w:tc>
          <w:tcPr>
            <w:tcW w:w="1889" w:type="dxa"/>
            <w:tcBorders>
              <w:lef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0"/>
              <w:ind w:left="612" w:right="621"/>
            </w:pPr>
          </w:p>
        </w:tc>
      </w:tr>
      <w:tr w:rsidR="0077055F">
        <w:trPr>
          <w:trHeight w:val="423"/>
        </w:trPr>
        <w:tc>
          <w:tcPr>
            <w:tcW w:w="3421" w:type="dxa"/>
            <w:tcBorders>
              <w:bottom w:val="single" w:sz="12" w:space="0" w:color="FFFFFF"/>
              <w:right w:val="single" w:sz="8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69"/>
              <w:ind w:left="108"/>
              <w:jc w:val="left"/>
              <w:rPr>
                <w:sz w:val="24"/>
              </w:rPr>
            </w:pPr>
            <w:r>
              <w:rPr>
                <w:color w:val="44526A"/>
                <w:sz w:val="24"/>
              </w:rPr>
              <w:t>Trashëgimi me destinacion</w:t>
            </w:r>
          </w:p>
        </w:tc>
        <w:tc>
          <w:tcPr>
            <w:tcW w:w="1892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right="4"/>
            </w:pPr>
            <w:r>
              <w:t>6,875</w:t>
            </w:r>
          </w:p>
        </w:tc>
        <w:tc>
          <w:tcPr>
            <w:tcW w:w="1981" w:type="dxa"/>
            <w:tcBorders>
              <w:left w:val="single" w:sz="8" w:space="0" w:color="FFFFFF"/>
              <w:bottom w:val="single" w:sz="12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658" w:right="668"/>
            </w:pPr>
            <w:r>
              <w:t>8,119</w:t>
            </w:r>
          </w:p>
        </w:tc>
        <w:tc>
          <w:tcPr>
            <w:tcW w:w="1800" w:type="dxa"/>
            <w:tcBorders>
              <w:bottom w:val="single" w:sz="12" w:space="0" w:color="FFFFFF"/>
              <w:right w:val="single" w:sz="8" w:space="0" w:color="FFFFFF"/>
            </w:tcBorders>
            <w:shd w:val="clear" w:color="auto" w:fill="E7EBF5"/>
          </w:tcPr>
          <w:p w:rsidR="0077055F" w:rsidRDefault="001C04F8">
            <w:pPr>
              <w:pStyle w:val="TableParagraph"/>
              <w:spacing w:before="83"/>
              <w:ind w:left="541"/>
              <w:jc w:val="left"/>
            </w:pPr>
            <w:r>
              <w:t>22,621</w:t>
            </w:r>
          </w:p>
        </w:tc>
        <w:tc>
          <w:tcPr>
            <w:tcW w:w="1889" w:type="dxa"/>
            <w:tcBorders>
              <w:left w:val="single" w:sz="8" w:space="0" w:color="FFFFFF"/>
              <w:bottom w:val="single" w:sz="12" w:space="0" w:color="FFFFFF"/>
            </w:tcBorders>
            <w:shd w:val="clear" w:color="auto" w:fill="E7EBF5"/>
          </w:tcPr>
          <w:p w:rsidR="0077055F" w:rsidRDefault="0077055F">
            <w:pPr>
              <w:pStyle w:val="TableParagraph"/>
              <w:spacing w:before="83"/>
              <w:ind w:right="12"/>
            </w:pPr>
          </w:p>
        </w:tc>
      </w:tr>
      <w:tr w:rsidR="0077055F">
        <w:trPr>
          <w:trHeight w:val="545"/>
        </w:trPr>
        <w:tc>
          <w:tcPr>
            <w:tcW w:w="3421" w:type="dxa"/>
            <w:tcBorders>
              <w:top w:val="single" w:sz="12" w:space="0" w:color="FFFFFF"/>
              <w:right w:val="single" w:sz="8" w:space="0" w:color="FFFFFF"/>
            </w:tcBorders>
            <w:shd w:val="clear" w:color="auto" w:fill="8EAADB"/>
          </w:tcPr>
          <w:p w:rsidR="0077055F" w:rsidRDefault="0077055F">
            <w:pPr>
              <w:pStyle w:val="TableParagraph"/>
              <w:spacing w:line="269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TOTAL BURIME</w:t>
            </w:r>
          </w:p>
          <w:p w:rsidR="0077055F" w:rsidRDefault="0077055F">
            <w:pPr>
              <w:pStyle w:val="TableParagraph"/>
              <w:spacing w:line="257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FINANCIARE</w:t>
            </w:r>
          </w:p>
        </w:tc>
        <w:tc>
          <w:tcPr>
            <w:tcW w:w="1892" w:type="dxa"/>
            <w:tcBorders>
              <w:top w:val="single" w:sz="12" w:space="0" w:color="FFFFFF"/>
              <w:left w:val="single" w:sz="8" w:space="0" w:color="FFFFFF"/>
              <w:right w:val="single" w:sz="8" w:space="0" w:color="FFFFFF"/>
            </w:tcBorders>
            <w:shd w:val="clear" w:color="auto" w:fill="8EAADB"/>
          </w:tcPr>
          <w:p w:rsidR="0077055F" w:rsidRDefault="001C04F8">
            <w:pPr>
              <w:pStyle w:val="TableParagraph"/>
              <w:spacing w:before="143"/>
              <w:ind w:left="493"/>
              <w:jc w:val="left"/>
              <w:rPr>
                <w:b/>
              </w:rPr>
            </w:pPr>
            <w:r>
              <w:rPr>
                <w:b/>
              </w:rPr>
              <w:t>2,306,348</w:t>
            </w:r>
          </w:p>
        </w:tc>
        <w:tc>
          <w:tcPr>
            <w:tcW w:w="1981" w:type="dxa"/>
            <w:tcBorders>
              <w:top w:val="single" w:sz="12" w:space="0" w:color="FFFFFF"/>
              <w:left w:val="single" w:sz="8" w:space="0" w:color="FFFFFF"/>
            </w:tcBorders>
            <w:shd w:val="clear" w:color="auto" w:fill="8EAADB"/>
          </w:tcPr>
          <w:p w:rsidR="0077055F" w:rsidRDefault="001C04F8">
            <w:pPr>
              <w:pStyle w:val="TableParagraph"/>
              <w:spacing w:before="143"/>
              <w:ind w:left="538"/>
              <w:jc w:val="left"/>
              <w:rPr>
                <w:b/>
              </w:rPr>
            </w:pPr>
            <w:r>
              <w:rPr>
                <w:b/>
              </w:rPr>
              <w:t>2,413,375</w:t>
            </w:r>
          </w:p>
        </w:tc>
        <w:tc>
          <w:tcPr>
            <w:tcW w:w="1800" w:type="dxa"/>
            <w:tcBorders>
              <w:top w:val="single" w:sz="12" w:space="0" w:color="FFFFFF"/>
              <w:right w:val="single" w:sz="8" w:space="0" w:color="FFFFFF"/>
            </w:tcBorders>
            <w:shd w:val="clear" w:color="auto" w:fill="8EAADB"/>
          </w:tcPr>
          <w:p w:rsidR="0077055F" w:rsidRDefault="001C04F8">
            <w:pPr>
              <w:pStyle w:val="TableParagraph"/>
              <w:spacing w:before="143"/>
              <w:ind w:left="457"/>
              <w:jc w:val="left"/>
              <w:rPr>
                <w:b/>
              </w:rPr>
            </w:pPr>
            <w:r>
              <w:rPr>
                <w:b/>
              </w:rPr>
              <w:t>2,836,789</w:t>
            </w:r>
          </w:p>
        </w:tc>
        <w:tc>
          <w:tcPr>
            <w:tcW w:w="1889" w:type="dxa"/>
            <w:tcBorders>
              <w:top w:val="single" w:sz="12" w:space="0" w:color="FFFFFF"/>
              <w:left w:val="single" w:sz="8" w:space="0" w:color="FFFFFF"/>
            </w:tcBorders>
            <w:shd w:val="clear" w:color="auto" w:fill="8EAADB"/>
          </w:tcPr>
          <w:p w:rsidR="0077055F" w:rsidRDefault="0077055F">
            <w:pPr>
              <w:pStyle w:val="TableParagraph"/>
              <w:spacing w:before="143"/>
              <w:ind w:left="493"/>
              <w:jc w:val="left"/>
              <w:rPr>
                <w:b/>
              </w:rPr>
            </w:pPr>
          </w:p>
        </w:tc>
      </w:tr>
    </w:tbl>
    <w:p w:rsidR="00D400CA" w:rsidRDefault="00D400CA"/>
    <w:p w:rsidR="00D400CA" w:rsidRPr="00D400CA" w:rsidRDefault="00D400CA" w:rsidP="00D400CA"/>
    <w:p w:rsidR="00D400CA" w:rsidRPr="00D400CA" w:rsidRDefault="00D400CA" w:rsidP="00D400CA"/>
    <w:p w:rsidR="00D400CA" w:rsidRDefault="00D400CA" w:rsidP="00D400CA"/>
    <w:p w:rsidR="009F4668" w:rsidRDefault="009F4668" w:rsidP="00D400CA"/>
    <w:p w:rsidR="009F4668" w:rsidRDefault="009F4668" w:rsidP="00D400CA"/>
    <w:p w:rsidR="009F4668" w:rsidRDefault="009F4668" w:rsidP="00D400CA"/>
    <w:p w:rsidR="009F4668" w:rsidRDefault="009F4668" w:rsidP="00D400CA"/>
    <w:p w:rsidR="009F4668" w:rsidRDefault="009F4668" w:rsidP="00D400CA">
      <w:r>
        <w:rPr>
          <w:noProof/>
          <w:lang w:val="en-US"/>
        </w:rPr>
        <w:lastRenderedPageBreak/>
        <w:drawing>
          <wp:inline distT="0" distB="0" distL="0" distR="0" wp14:anchorId="06E1F2D8" wp14:editId="252E0F0E">
            <wp:extent cx="6774511" cy="3768918"/>
            <wp:effectExtent l="0" t="0" r="26670" b="222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9F4668" w:rsidRDefault="009F4668" w:rsidP="00D400CA"/>
    <w:p w:rsidR="009F4668" w:rsidRDefault="009F4668" w:rsidP="00D400CA"/>
    <w:p w:rsidR="009F4668" w:rsidRDefault="009F4668" w:rsidP="00D400CA"/>
    <w:p w:rsidR="009F4668" w:rsidRDefault="009F4668" w:rsidP="00D400CA"/>
    <w:p w:rsidR="009F4668" w:rsidRPr="00D400CA" w:rsidRDefault="009F4668" w:rsidP="00D400CA"/>
    <w:p w:rsidR="00D400CA" w:rsidRDefault="00D400CA" w:rsidP="00D400CA"/>
    <w:p w:rsidR="00D400CA" w:rsidRDefault="00D400CA" w:rsidP="00D400CA"/>
    <w:p w:rsidR="00D400CA" w:rsidRPr="00FD0BC4" w:rsidRDefault="00D400CA" w:rsidP="00D400CA">
      <w:pPr>
        <w:tabs>
          <w:tab w:val="left" w:pos="4771"/>
        </w:tabs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949952" behindDoc="1" locked="0" layoutInCell="1" allowOverlap="1" wp14:anchorId="7713672E" wp14:editId="3E6A39BC">
                <wp:simplePos x="0" y="0"/>
                <wp:positionH relativeFrom="page">
                  <wp:posOffset>-1407381</wp:posOffset>
                </wp:positionH>
                <wp:positionV relativeFrom="paragraph">
                  <wp:posOffset>-319931</wp:posOffset>
                </wp:positionV>
                <wp:extent cx="556591" cy="230505"/>
                <wp:effectExtent l="0" t="0" r="0" b="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56591" cy="230505"/>
                        </a:xfrm>
                        <a:prstGeom prst="rect">
                          <a:avLst/>
                        </a:prstGeom>
                        <a:solidFill>
                          <a:srgbClr val="A6B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77447" id="Rectangle 17" o:spid="_x0000_s1026" style="position:absolute;margin-left:-110.8pt;margin-top:-25.2pt;width:43.85pt;height:18.15pt;flip:y;z-index:-173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" fillcolor="#a6b727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950976" behindDoc="1" locked="0" layoutInCell="1" allowOverlap="1" wp14:anchorId="0C35BC0A" wp14:editId="047B7DD7">
                <wp:simplePos x="0" y="0"/>
                <wp:positionH relativeFrom="page">
                  <wp:posOffset>8635116</wp:posOffset>
                </wp:positionH>
                <wp:positionV relativeFrom="paragraph">
                  <wp:posOffset>-319931</wp:posOffset>
                </wp:positionV>
                <wp:extent cx="2305491" cy="230505"/>
                <wp:effectExtent l="0" t="0" r="0" b="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05491" cy="230505"/>
                        </a:xfrm>
                        <a:prstGeom prst="rect">
                          <a:avLst/>
                        </a:prstGeom>
                        <a:solidFill>
                          <a:srgbClr val="F69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10E84" id="Rectangle 16" o:spid="_x0000_s1026" style="position:absolute;margin-left:679.95pt;margin-top:-25.2pt;width:181.55pt;height:18.15pt;flip:y;z-index:-173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" fillcolor="#f69200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952000" behindDoc="1" locked="0" layoutInCell="1" allowOverlap="1" wp14:anchorId="1097490C" wp14:editId="16D9FDB8">
                <wp:simplePos x="0" y="0"/>
                <wp:positionH relativeFrom="page">
                  <wp:posOffset>9469921</wp:posOffset>
                </wp:positionH>
                <wp:positionV relativeFrom="paragraph">
                  <wp:posOffset>-280173</wp:posOffset>
                </wp:positionV>
                <wp:extent cx="246573" cy="254635"/>
                <wp:effectExtent l="0" t="0" r="127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573" cy="254635"/>
                        </a:xfrm>
                        <a:prstGeom prst="rect">
                          <a:avLst/>
                        </a:prstGeom>
                        <a:solidFill>
                          <a:srgbClr val="8383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D57E4" id="Rectangle 15" o:spid="_x0000_s1026" style="position:absolute;margin-left:745.65pt;margin-top:-22.05pt;width:19.4pt;height:20.05pt;flip:x;z-index:-173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" fillcolor="#838383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948928" behindDoc="1" locked="0" layoutInCell="1" allowOverlap="1" wp14:anchorId="43E743B3" wp14:editId="1A1D0B49">
                <wp:simplePos x="0" y="0"/>
                <wp:positionH relativeFrom="page">
                  <wp:posOffset>-850789</wp:posOffset>
                </wp:positionH>
                <wp:positionV relativeFrom="paragraph">
                  <wp:posOffset>-192709</wp:posOffset>
                </wp:positionV>
                <wp:extent cx="604300" cy="309770"/>
                <wp:effectExtent l="0" t="0" r="5715" b="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04300" cy="309770"/>
                        </a:xfrm>
                        <a:prstGeom prst="rect">
                          <a:avLst/>
                        </a:prstGeom>
                        <a:solidFill>
                          <a:srgbClr val="418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A9A2E" id="Rectangle 18" o:spid="_x0000_s1026" style="position:absolute;margin-left:-67pt;margin-top:-15.15pt;width:47.6pt;height:24.4pt;flip:x;z-index:-173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" fillcolor="#4189b3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947904" behindDoc="1" locked="0" layoutInCell="1" allowOverlap="1" wp14:anchorId="6746C084" wp14:editId="20546F5B">
                <wp:simplePos x="0" y="0"/>
                <wp:positionH relativeFrom="page">
                  <wp:posOffset>1520825</wp:posOffset>
                </wp:positionH>
                <wp:positionV relativeFrom="page">
                  <wp:posOffset>1827530</wp:posOffset>
                </wp:positionV>
                <wp:extent cx="5340350" cy="0"/>
                <wp:effectExtent l="0" t="0" r="0" b="0"/>
                <wp:wrapNone/>
                <wp:docPr id="1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3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5F6C" id="Line 66" o:spid="_x0000_s1026" style="position:absolute;z-index:-173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9.75pt,143.9pt" to="540.25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" strokecolor="#d9d9d9" strokeweight=".72pt">
                <w10:wrap anchorx="page" anchory="page"/>
              </v:line>
            </w:pict>
          </mc:Fallback>
        </mc:AlternateContent>
      </w:r>
      <w:r>
        <w:rPr>
          <w:color w:val="5E5E5E"/>
        </w:rPr>
        <w:t>Burim i Informacionit: Drejtoria e te Ardhurave, Bashkia Kamëz</w:t>
      </w:r>
    </w:p>
    <w:p w:rsidR="00D400CA" w:rsidRDefault="00D400CA" w:rsidP="00D400CA"/>
    <w:p w:rsidR="002D31FD" w:rsidRPr="00D400CA" w:rsidRDefault="002D31FD" w:rsidP="00D400CA">
      <w:pPr>
        <w:sectPr w:rsidR="002D31FD" w:rsidRPr="00D400CA">
          <w:pgSz w:w="12240" w:h="15840"/>
          <w:pgMar w:top="1180" w:right="0" w:bottom="1000" w:left="440" w:header="676" w:footer="817" w:gutter="0"/>
          <w:cols w:space="720"/>
        </w:sectPr>
      </w:pPr>
    </w:p>
    <w:p w:rsidR="002D31FD" w:rsidRDefault="002D31FD">
      <w:pPr>
        <w:pStyle w:val="BodyText"/>
      </w:pPr>
    </w:p>
    <w:p w:rsidR="009C13FD" w:rsidRDefault="009C13FD">
      <w:pPr>
        <w:pStyle w:val="BodyText"/>
      </w:pPr>
    </w:p>
    <w:p w:rsidR="009C13FD" w:rsidRDefault="009C13FD">
      <w:pPr>
        <w:pStyle w:val="BodyText"/>
      </w:pPr>
    </w:p>
    <w:p w:rsidR="009C13FD" w:rsidRDefault="009C13FD">
      <w:pPr>
        <w:pStyle w:val="BodyText"/>
      </w:pPr>
    </w:p>
    <w:p w:rsidR="002D31FD" w:rsidRDefault="002D31FD">
      <w:pPr>
        <w:pStyle w:val="BodyText"/>
        <w:spacing w:before="1"/>
        <w:rPr>
          <w:sz w:val="15"/>
        </w:rPr>
      </w:pPr>
    </w:p>
    <w:p w:rsidR="002D31FD" w:rsidRDefault="00CF3AE0">
      <w:pPr>
        <w:pStyle w:val="Heading1"/>
        <w:spacing w:before="0"/>
      </w:pPr>
      <w:r>
        <w:t>Shpenzimet sipas funksioneve të qeverisjes</w:t>
      </w:r>
    </w:p>
    <w:p w:rsidR="002D31FD" w:rsidRDefault="002D31FD">
      <w:pPr>
        <w:rPr>
          <w:b/>
          <w:sz w:val="20"/>
        </w:rPr>
      </w:pPr>
    </w:p>
    <w:p w:rsidR="002D31FD" w:rsidRDefault="002D31FD">
      <w:pPr>
        <w:spacing w:before="10"/>
        <w:rPr>
          <w:b/>
          <w:sz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615"/>
        <w:gridCol w:w="1540"/>
        <w:gridCol w:w="1568"/>
        <w:gridCol w:w="1647"/>
      </w:tblGrid>
      <w:tr w:rsidR="002D31FD">
        <w:trPr>
          <w:trHeight w:val="1027"/>
        </w:trPr>
        <w:tc>
          <w:tcPr>
            <w:tcW w:w="4164" w:type="dxa"/>
            <w:shd w:val="clear" w:color="auto" w:fill="001F5F"/>
          </w:tcPr>
          <w:p w:rsidR="002D31FD" w:rsidRDefault="002D31FD">
            <w:pPr>
              <w:pStyle w:val="TableParagraph"/>
              <w:spacing w:before="3"/>
              <w:jc w:val="left"/>
              <w:rPr>
                <w:b/>
                <w:sz w:val="33"/>
              </w:rPr>
            </w:pPr>
          </w:p>
          <w:p w:rsidR="002D31FD" w:rsidRDefault="00CF3AE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1`000 LEK</w:t>
            </w:r>
          </w:p>
        </w:tc>
        <w:tc>
          <w:tcPr>
            <w:tcW w:w="1615" w:type="dxa"/>
            <w:shd w:val="clear" w:color="auto" w:fill="001F5F"/>
          </w:tcPr>
          <w:p w:rsidR="002D31FD" w:rsidRDefault="002D31FD">
            <w:pPr>
              <w:pStyle w:val="TableParagraph"/>
              <w:spacing w:before="3"/>
              <w:jc w:val="left"/>
              <w:rPr>
                <w:b/>
                <w:sz w:val="34"/>
              </w:rPr>
            </w:pPr>
          </w:p>
          <w:p w:rsidR="002D31FD" w:rsidRDefault="003C40A3">
            <w:pPr>
              <w:pStyle w:val="TableParagraph"/>
              <w:ind w:left="253" w:right="252"/>
            </w:pPr>
            <w:r>
              <w:rPr>
                <w:color w:val="FFFFFF"/>
              </w:rPr>
              <w:t xml:space="preserve">FAKT 2019 </w:t>
            </w:r>
          </w:p>
        </w:tc>
        <w:tc>
          <w:tcPr>
            <w:tcW w:w="1540" w:type="dxa"/>
            <w:shd w:val="clear" w:color="auto" w:fill="001F5F"/>
          </w:tcPr>
          <w:p w:rsidR="002D31FD" w:rsidRDefault="002D31FD">
            <w:pPr>
              <w:pStyle w:val="TableParagraph"/>
              <w:spacing w:before="3"/>
              <w:jc w:val="left"/>
              <w:rPr>
                <w:b/>
                <w:sz w:val="34"/>
              </w:rPr>
            </w:pPr>
          </w:p>
          <w:p w:rsidR="002D31FD" w:rsidRDefault="003C40A3">
            <w:pPr>
              <w:pStyle w:val="TableParagraph"/>
              <w:ind w:left="251" w:right="179"/>
            </w:pPr>
            <w:r>
              <w:rPr>
                <w:color w:val="FFFFFF"/>
              </w:rPr>
              <w:t>PLAN 2019</w:t>
            </w:r>
          </w:p>
        </w:tc>
        <w:tc>
          <w:tcPr>
            <w:tcW w:w="1568" w:type="dxa"/>
            <w:shd w:val="clear" w:color="auto" w:fill="001F5F"/>
          </w:tcPr>
          <w:p w:rsidR="002D31FD" w:rsidRDefault="002D31FD">
            <w:pPr>
              <w:pStyle w:val="TableParagraph"/>
              <w:spacing w:before="3"/>
              <w:jc w:val="left"/>
              <w:rPr>
                <w:b/>
                <w:sz w:val="34"/>
              </w:rPr>
            </w:pPr>
          </w:p>
          <w:p w:rsidR="002D31FD" w:rsidRDefault="003C40A3">
            <w:pPr>
              <w:pStyle w:val="TableParagraph"/>
              <w:ind w:left="179" w:right="278"/>
            </w:pPr>
            <w:r>
              <w:rPr>
                <w:color w:val="FFFFFF"/>
              </w:rPr>
              <w:t>FAKT 2020</w:t>
            </w:r>
          </w:p>
        </w:tc>
        <w:tc>
          <w:tcPr>
            <w:tcW w:w="1647" w:type="dxa"/>
            <w:shd w:val="clear" w:color="auto" w:fill="001F5F"/>
          </w:tcPr>
          <w:p w:rsidR="002D31FD" w:rsidRDefault="002D31FD">
            <w:pPr>
              <w:pStyle w:val="TableParagraph"/>
              <w:spacing w:before="3"/>
              <w:jc w:val="left"/>
              <w:rPr>
                <w:b/>
                <w:sz w:val="34"/>
              </w:rPr>
            </w:pPr>
          </w:p>
          <w:p w:rsidR="002D31FD" w:rsidRDefault="00CF3AE0">
            <w:pPr>
              <w:pStyle w:val="TableParagraph"/>
              <w:ind w:left="378"/>
              <w:jc w:val="left"/>
            </w:pPr>
            <w:r>
              <w:rPr>
                <w:color w:val="FFFFFF"/>
              </w:rPr>
              <w:t>PLAN 2020</w:t>
            </w:r>
          </w:p>
        </w:tc>
      </w:tr>
      <w:tr w:rsidR="002D31FD">
        <w:trPr>
          <w:trHeight w:val="315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23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Kujdesi social për familjet dhe fëmijët</w:t>
            </w:r>
          </w:p>
        </w:tc>
        <w:tc>
          <w:tcPr>
            <w:tcW w:w="1615" w:type="dxa"/>
            <w:shd w:val="clear" w:color="auto" w:fill="E7EBF5"/>
          </w:tcPr>
          <w:p w:rsidR="002D31FD" w:rsidRDefault="00034751">
            <w:pPr>
              <w:pStyle w:val="TableParagraph"/>
              <w:spacing w:before="37"/>
              <w:ind w:left="253" w:right="251"/>
            </w:pPr>
            <w:r w:rsidRPr="00034751">
              <w:t>449</w:t>
            </w:r>
            <w:r>
              <w:t>,</w:t>
            </w:r>
            <w:r w:rsidRPr="00034751">
              <w:t>722</w:t>
            </w:r>
          </w:p>
        </w:tc>
        <w:tc>
          <w:tcPr>
            <w:tcW w:w="1540" w:type="dxa"/>
            <w:shd w:val="clear" w:color="auto" w:fill="E7EBF5"/>
          </w:tcPr>
          <w:p w:rsidR="002D31FD" w:rsidRDefault="00034751">
            <w:pPr>
              <w:pStyle w:val="TableParagraph"/>
              <w:spacing w:before="37"/>
              <w:ind w:left="251" w:right="179"/>
            </w:pPr>
            <w:r w:rsidRPr="00034751">
              <w:t>449</w:t>
            </w:r>
            <w:r>
              <w:t>,</w:t>
            </w:r>
            <w:r w:rsidRPr="00034751">
              <w:t>722</w:t>
            </w:r>
          </w:p>
        </w:tc>
        <w:tc>
          <w:tcPr>
            <w:tcW w:w="1568" w:type="dxa"/>
            <w:shd w:val="clear" w:color="auto" w:fill="E7EBF5"/>
          </w:tcPr>
          <w:p w:rsidR="002D31FD" w:rsidRDefault="00034751">
            <w:pPr>
              <w:pStyle w:val="TableParagraph"/>
              <w:spacing w:before="37"/>
              <w:ind w:left="179" w:right="278"/>
            </w:pPr>
            <w:r w:rsidRPr="00034751">
              <w:t>509</w:t>
            </w:r>
            <w:r>
              <w:t>,</w:t>
            </w:r>
            <w:r w:rsidRPr="00034751">
              <w:t>595</w:t>
            </w:r>
          </w:p>
        </w:tc>
        <w:tc>
          <w:tcPr>
            <w:tcW w:w="1647" w:type="dxa"/>
            <w:shd w:val="clear" w:color="auto" w:fill="E7EBF5"/>
          </w:tcPr>
          <w:p w:rsidR="002D31FD" w:rsidRDefault="00034751">
            <w:pPr>
              <w:pStyle w:val="TableParagraph"/>
              <w:spacing w:before="37"/>
              <w:ind w:left="297"/>
              <w:jc w:val="left"/>
            </w:pPr>
            <w:r w:rsidRPr="00034751">
              <w:t>509</w:t>
            </w:r>
            <w:r>
              <w:t>,</w:t>
            </w:r>
            <w:r w:rsidRPr="00034751">
              <w:t>595</w:t>
            </w:r>
          </w:p>
        </w:tc>
      </w:tr>
      <w:tr w:rsidR="002D31FD">
        <w:trPr>
          <w:trHeight w:val="303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5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Rrjeti rrugor rural</w:t>
            </w:r>
          </w:p>
        </w:tc>
        <w:tc>
          <w:tcPr>
            <w:tcW w:w="1615" w:type="dxa"/>
            <w:shd w:val="clear" w:color="auto" w:fill="E7EBF5"/>
          </w:tcPr>
          <w:p w:rsidR="002D31FD" w:rsidRDefault="00034751">
            <w:pPr>
              <w:pStyle w:val="TableParagraph"/>
              <w:spacing w:before="19"/>
              <w:ind w:left="253" w:right="251"/>
            </w:pPr>
            <w:r w:rsidRPr="00034751">
              <w:t>812</w:t>
            </w:r>
            <w:r>
              <w:t>,</w:t>
            </w:r>
            <w:r w:rsidRPr="00034751">
              <w:t>257</w:t>
            </w:r>
          </w:p>
        </w:tc>
        <w:tc>
          <w:tcPr>
            <w:tcW w:w="1540" w:type="dxa"/>
            <w:shd w:val="clear" w:color="auto" w:fill="E7EBF5"/>
          </w:tcPr>
          <w:p w:rsidR="002D31FD" w:rsidRDefault="00034751">
            <w:pPr>
              <w:pStyle w:val="TableParagraph"/>
              <w:spacing w:before="19"/>
              <w:ind w:left="251" w:right="179"/>
            </w:pPr>
            <w:r w:rsidRPr="00034751">
              <w:t>812</w:t>
            </w:r>
            <w:r>
              <w:t>,</w:t>
            </w:r>
            <w:r w:rsidRPr="00034751">
              <w:t>257</w:t>
            </w:r>
          </w:p>
        </w:tc>
        <w:tc>
          <w:tcPr>
            <w:tcW w:w="1568" w:type="dxa"/>
            <w:shd w:val="clear" w:color="auto" w:fill="E7EBF5"/>
          </w:tcPr>
          <w:p w:rsidR="002D31FD" w:rsidRDefault="00034751">
            <w:pPr>
              <w:pStyle w:val="TableParagraph"/>
              <w:spacing w:before="19"/>
              <w:ind w:left="179" w:right="278"/>
            </w:pPr>
            <w:r>
              <w:t>18,264</w:t>
            </w:r>
          </w:p>
        </w:tc>
        <w:tc>
          <w:tcPr>
            <w:tcW w:w="1647" w:type="dxa"/>
            <w:shd w:val="clear" w:color="auto" w:fill="E7EBF5"/>
          </w:tcPr>
          <w:p w:rsidR="002D31FD" w:rsidRDefault="00034751">
            <w:pPr>
              <w:pStyle w:val="TableParagraph"/>
              <w:spacing w:before="19"/>
              <w:ind w:left="378"/>
              <w:jc w:val="left"/>
            </w:pPr>
            <w:r>
              <w:t>18,264</w:t>
            </w:r>
          </w:p>
        </w:tc>
      </w:tr>
      <w:tr w:rsidR="002D31FD">
        <w:trPr>
          <w:trHeight w:val="590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11"/>
              <w:ind w:left="108" w:right="1383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Planifikimi Menaxhimi dhe Administrimi</w:t>
            </w:r>
          </w:p>
        </w:tc>
        <w:tc>
          <w:tcPr>
            <w:tcW w:w="1615" w:type="dxa"/>
            <w:shd w:val="clear" w:color="auto" w:fill="E7EBF5"/>
          </w:tcPr>
          <w:p w:rsidR="002D31FD" w:rsidRDefault="002D31FD">
            <w:pPr>
              <w:pStyle w:val="TableParagraph"/>
              <w:spacing w:before="162"/>
              <w:ind w:left="253" w:right="251"/>
            </w:pPr>
          </w:p>
        </w:tc>
        <w:tc>
          <w:tcPr>
            <w:tcW w:w="1540" w:type="dxa"/>
            <w:shd w:val="clear" w:color="auto" w:fill="E7EBF5"/>
          </w:tcPr>
          <w:p w:rsidR="002D31FD" w:rsidRDefault="002D31FD">
            <w:pPr>
              <w:pStyle w:val="TableParagraph"/>
              <w:spacing w:before="162"/>
              <w:ind w:left="251" w:right="179"/>
            </w:pPr>
          </w:p>
        </w:tc>
        <w:tc>
          <w:tcPr>
            <w:tcW w:w="1568" w:type="dxa"/>
            <w:shd w:val="clear" w:color="auto" w:fill="E7EBF5"/>
          </w:tcPr>
          <w:p w:rsidR="002D31FD" w:rsidRDefault="002D31FD">
            <w:pPr>
              <w:pStyle w:val="TableParagraph"/>
              <w:spacing w:before="162"/>
              <w:ind w:left="179" w:right="278"/>
            </w:pPr>
          </w:p>
        </w:tc>
        <w:tc>
          <w:tcPr>
            <w:tcW w:w="1647" w:type="dxa"/>
            <w:shd w:val="clear" w:color="auto" w:fill="E7EBF5"/>
          </w:tcPr>
          <w:p w:rsidR="002D31FD" w:rsidRDefault="002D31FD">
            <w:pPr>
              <w:pStyle w:val="TableParagraph"/>
              <w:spacing w:before="162"/>
              <w:ind w:left="378"/>
              <w:jc w:val="left"/>
            </w:pPr>
          </w:p>
        </w:tc>
      </w:tr>
      <w:tr w:rsidR="002D31FD">
        <w:trPr>
          <w:trHeight w:val="590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16"/>
              <w:ind w:left="108" w:right="1176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Arsimi bazë përfshirë arsimin parashkollor</w:t>
            </w:r>
          </w:p>
        </w:tc>
        <w:tc>
          <w:tcPr>
            <w:tcW w:w="1615" w:type="dxa"/>
            <w:shd w:val="clear" w:color="auto" w:fill="E7EBF5"/>
          </w:tcPr>
          <w:p w:rsidR="002D31FD" w:rsidRDefault="00034751">
            <w:pPr>
              <w:pStyle w:val="TableParagraph"/>
              <w:spacing w:before="169"/>
              <w:ind w:left="253" w:right="251"/>
            </w:pPr>
            <w:r>
              <w:t>34,887</w:t>
            </w:r>
          </w:p>
        </w:tc>
        <w:tc>
          <w:tcPr>
            <w:tcW w:w="1540" w:type="dxa"/>
            <w:shd w:val="clear" w:color="auto" w:fill="E7EBF5"/>
          </w:tcPr>
          <w:p w:rsidR="002D31FD" w:rsidRDefault="00034751">
            <w:pPr>
              <w:pStyle w:val="TableParagraph"/>
              <w:spacing w:before="169"/>
              <w:ind w:left="251" w:right="179"/>
            </w:pPr>
            <w:r w:rsidRPr="00034751">
              <w:t>28</w:t>
            </w:r>
            <w:r>
              <w:t>,</w:t>
            </w:r>
            <w:r w:rsidRPr="00034751">
              <w:t>4481</w:t>
            </w:r>
          </w:p>
        </w:tc>
        <w:tc>
          <w:tcPr>
            <w:tcW w:w="1568" w:type="dxa"/>
            <w:shd w:val="clear" w:color="auto" w:fill="E7EBF5"/>
          </w:tcPr>
          <w:p w:rsidR="002D31FD" w:rsidRDefault="00034751">
            <w:pPr>
              <w:pStyle w:val="TableParagraph"/>
              <w:spacing w:before="169"/>
              <w:ind w:left="179" w:right="278"/>
            </w:pPr>
            <w:r>
              <w:t>0</w:t>
            </w:r>
          </w:p>
        </w:tc>
        <w:tc>
          <w:tcPr>
            <w:tcW w:w="1647" w:type="dxa"/>
            <w:shd w:val="clear" w:color="auto" w:fill="E7EBF5"/>
          </w:tcPr>
          <w:p w:rsidR="002D31FD" w:rsidRDefault="00034751">
            <w:pPr>
              <w:pStyle w:val="TableParagraph"/>
              <w:spacing w:before="169"/>
              <w:ind w:left="378"/>
              <w:jc w:val="left"/>
            </w:pPr>
            <w:r w:rsidRPr="00034751">
              <w:t>252</w:t>
            </w:r>
            <w:r>
              <w:t>,</w:t>
            </w:r>
            <w:r w:rsidRPr="00034751">
              <w:t>751</w:t>
            </w:r>
          </w:p>
        </w:tc>
      </w:tr>
      <w:tr w:rsidR="002D31FD">
        <w:trPr>
          <w:trHeight w:val="303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11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Menaxhimi i mbetjeve</w:t>
            </w:r>
          </w:p>
        </w:tc>
        <w:tc>
          <w:tcPr>
            <w:tcW w:w="1615" w:type="dxa"/>
            <w:shd w:val="clear" w:color="auto" w:fill="E7EBF5"/>
          </w:tcPr>
          <w:p w:rsidR="002D31FD" w:rsidRDefault="00770126">
            <w:pPr>
              <w:pStyle w:val="TableParagraph"/>
              <w:spacing w:before="25"/>
              <w:ind w:left="253" w:right="251"/>
            </w:pPr>
            <w:r w:rsidRPr="00770126">
              <w:t>112</w:t>
            </w:r>
            <w:r>
              <w:t>,</w:t>
            </w:r>
            <w:r w:rsidRPr="00770126">
              <w:t>500</w:t>
            </w:r>
          </w:p>
        </w:tc>
        <w:tc>
          <w:tcPr>
            <w:tcW w:w="1540" w:type="dxa"/>
            <w:shd w:val="clear" w:color="auto" w:fill="E7EBF5"/>
          </w:tcPr>
          <w:p w:rsidR="002D31FD" w:rsidRDefault="00770126">
            <w:pPr>
              <w:pStyle w:val="TableParagraph"/>
              <w:spacing w:before="25"/>
              <w:ind w:left="251" w:right="179"/>
            </w:pPr>
            <w:r w:rsidRPr="00770126">
              <w:t>112</w:t>
            </w:r>
            <w:r>
              <w:t>,</w:t>
            </w:r>
            <w:r w:rsidRPr="00770126">
              <w:t>500</w:t>
            </w:r>
          </w:p>
        </w:tc>
        <w:tc>
          <w:tcPr>
            <w:tcW w:w="1568" w:type="dxa"/>
            <w:shd w:val="clear" w:color="auto" w:fill="E7EBF5"/>
          </w:tcPr>
          <w:p w:rsidR="002D31FD" w:rsidRDefault="00770126">
            <w:pPr>
              <w:pStyle w:val="TableParagraph"/>
              <w:spacing w:before="25"/>
              <w:ind w:left="179" w:right="278"/>
            </w:pPr>
            <w:r w:rsidRPr="00770126">
              <w:t>155</w:t>
            </w:r>
            <w:r>
              <w:t>,</w:t>
            </w:r>
            <w:r w:rsidRPr="00770126">
              <w:t>016</w:t>
            </w:r>
          </w:p>
        </w:tc>
        <w:tc>
          <w:tcPr>
            <w:tcW w:w="1647" w:type="dxa"/>
            <w:shd w:val="clear" w:color="auto" w:fill="E7EBF5"/>
          </w:tcPr>
          <w:p w:rsidR="002D31FD" w:rsidRDefault="00770126">
            <w:pPr>
              <w:pStyle w:val="TableParagraph"/>
              <w:spacing w:before="25"/>
              <w:ind w:left="378"/>
              <w:jc w:val="left"/>
            </w:pPr>
            <w:r w:rsidRPr="00770126">
              <w:t>155</w:t>
            </w:r>
            <w:r>
              <w:t>,</w:t>
            </w:r>
            <w:r w:rsidRPr="00770126">
              <w:t>016</w:t>
            </w:r>
          </w:p>
        </w:tc>
      </w:tr>
      <w:tr w:rsidR="002D31FD">
        <w:trPr>
          <w:trHeight w:val="297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6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Sport dhe argëtim</w:t>
            </w:r>
          </w:p>
        </w:tc>
        <w:tc>
          <w:tcPr>
            <w:tcW w:w="1615" w:type="dxa"/>
            <w:shd w:val="clear" w:color="auto" w:fill="E7EBF5"/>
          </w:tcPr>
          <w:p w:rsidR="002D31FD" w:rsidRDefault="00770126">
            <w:pPr>
              <w:pStyle w:val="TableParagraph"/>
              <w:spacing w:before="20"/>
              <w:ind w:left="253" w:right="251"/>
            </w:pPr>
            <w:r w:rsidRPr="00770126">
              <w:t>21</w:t>
            </w:r>
            <w:r>
              <w:t>,</w:t>
            </w:r>
            <w:r w:rsidRPr="00770126">
              <w:t>456</w:t>
            </w:r>
          </w:p>
        </w:tc>
        <w:tc>
          <w:tcPr>
            <w:tcW w:w="1540" w:type="dxa"/>
            <w:shd w:val="clear" w:color="auto" w:fill="E7EBF5"/>
          </w:tcPr>
          <w:p w:rsidR="002D31FD" w:rsidRDefault="00770126">
            <w:pPr>
              <w:pStyle w:val="TableParagraph"/>
              <w:spacing w:before="20"/>
              <w:ind w:left="251" w:right="179"/>
            </w:pPr>
            <w:r w:rsidRPr="00770126">
              <w:t>21</w:t>
            </w:r>
            <w:r>
              <w:t>,</w:t>
            </w:r>
            <w:r w:rsidRPr="00770126">
              <w:t>456</w:t>
            </w:r>
          </w:p>
        </w:tc>
        <w:tc>
          <w:tcPr>
            <w:tcW w:w="1568" w:type="dxa"/>
            <w:shd w:val="clear" w:color="auto" w:fill="E7EBF5"/>
          </w:tcPr>
          <w:p w:rsidR="002D31FD" w:rsidRDefault="00770126">
            <w:pPr>
              <w:pStyle w:val="TableParagraph"/>
              <w:spacing w:before="20"/>
              <w:ind w:left="179" w:right="278"/>
            </w:pPr>
            <w:r w:rsidRPr="00770126">
              <w:t>18</w:t>
            </w:r>
            <w:r>
              <w:t>,</w:t>
            </w:r>
            <w:r w:rsidRPr="00770126">
              <w:t>758</w:t>
            </w:r>
          </w:p>
        </w:tc>
        <w:tc>
          <w:tcPr>
            <w:tcW w:w="1647" w:type="dxa"/>
            <w:shd w:val="clear" w:color="auto" w:fill="E7EBF5"/>
          </w:tcPr>
          <w:p w:rsidR="002D31FD" w:rsidRDefault="00770126">
            <w:pPr>
              <w:pStyle w:val="TableParagraph"/>
              <w:spacing w:before="20"/>
              <w:ind w:left="378"/>
              <w:jc w:val="left"/>
            </w:pPr>
            <w:r w:rsidRPr="00770126">
              <w:t>18</w:t>
            </w:r>
            <w:r>
              <w:t>,</w:t>
            </w:r>
            <w:r w:rsidRPr="00770126">
              <w:t>758</w:t>
            </w:r>
          </w:p>
        </w:tc>
      </w:tr>
      <w:tr w:rsidR="002D31FD">
        <w:trPr>
          <w:trHeight w:val="298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5" w:line="273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Ndriçim rrugësh</w:t>
            </w:r>
          </w:p>
        </w:tc>
        <w:tc>
          <w:tcPr>
            <w:tcW w:w="1615" w:type="dxa"/>
            <w:shd w:val="clear" w:color="auto" w:fill="E7EBF5"/>
          </w:tcPr>
          <w:p w:rsidR="002D31FD" w:rsidRDefault="00770126">
            <w:pPr>
              <w:pStyle w:val="TableParagraph"/>
              <w:spacing w:before="19"/>
              <w:ind w:left="253" w:right="251"/>
            </w:pPr>
            <w:r>
              <w:t>-</w:t>
            </w:r>
          </w:p>
        </w:tc>
        <w:tc>
          <w:tcPr>
            <w:tcW w:w="1540" w:type="dxa"/>
            <w:shd w:val="clear" w:color="auto" w:fill="E7EBF5"/>
          </w:tcPr>
          <w:p w:rsidR="002D31FD" w:rsidRDefault="00770126">
            <w:pPr>
              <w:pStyle w:val="TableParagraph"/>
              <w:spacing w:before="19"/>
              <w:ind w:left="251" w:right="179"/>
            </w:pPr>
            <w:r>
              <w:t>-</w:t>
            </w:r>
          </w:p>
        </w:tc>
        <w:tc>
          <w:tcPr>
            <w:tcW w:w="1568" w:type="dxa"/>
            <w:shd w:val="clear" w:color="auto" w:fill="E7EBF5"/>
          </w:tcPr>
          <w:p w:rsidR="002D31FD" w:rsidRDefault="00770126">
            <w:pPr>
              <w:pStyle w:val="TableParagraph"/>
              <w:spacing w:before="19"/>
              <w:ind w:left="179" w:right="278"/>
            </w:pPr>
            <w:r>
              <w:t>-</w:t>
            </w:r>
          </w:p>
        </w:tc>
        <w:tc>
          <w:tcPr>
            <w:tcW w:w="1647" w:type="dxa"/>
            <w:shd w:val="clear" w:color="auto" w:fill="E7EBF5"/>
          </w:tcPr>
          <w:p w:rsidR="002D31FD" w:rsidRDefault="00770126">
            <w:pPr>
              <w:pStyle w:val="TableParagraph"/>
              <w:spacing w:before="19"/>
              <w:ind w:left="434"/>
              <w:jc w:val="left"/>
            </w:pPr>
            <w:r>
              <w:t>-</w:t>
            </w:r>
          </w:p>
        </w:tc>
      </w:tr>
      <w:tr w:rsidR="002D31FD">
        <w:trPr>
          <w:trHeight w:val="303"/>
        </w:trPr>
        <w:tc>
          <w:tcPr>
            <w:tcW w:w="4164" w:type="dxa"/>
            <w:shd w:val="clear" w:color="auto" w:fill="E7EBF5"/>
          </w:tcPr>
          <w:p w:rsidR="002D31FD" w:rsidRDefault="00CF3AE0" w:rsidP="00770126">
            <w:pPr>
              <w:pStyle w:val="TableParagraph"/>
              <w:spacing w:before="7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Shërbime </w:t>
            </w:r>
            <w:r w:rsidR="00770126">
              <w:rPr>
                <w:color w:val="001F5F"/>
                <w:sz w:val="24"/>
              </w:rPr>
              <w:t>të huamarrjes</w:t>
            </w:r>
            <w:r>
              <w:rPr>
                <w:color w:val="001F5F"/>
                <w:sz w:val="24"/>
              </w:rPr>
              <w:t xml:space="preserve"> vendore</w:t>
            </w:r>
          </w:p>
        </w:tc>
        <w:tc>
          <w:tcPr>
            <w:tcW w:w="1615" w:type="dxa"/>
            <w:shd w:val="clear" w:color="auto" w:fill="E7EBF5"/>
          </w:tcPr>
          <w:p w:rsidR="002D31FD" w:rsidRDefault="00770126">
            <w:pPr>
              <w:pStyle w:val="TableParagraph"/>
              <w:spacing w:before="18"/>
              <w:ind w:left="253" w:right="251"/>
            </w:pPr>
            <w:r>
              <w:t>-</w:t>
            </w:r>
          </w:p>
        </w:tc>
        <w:tc>
          <w:tcPr>
            <w:tcW w:w="1540" w:type="dxa"/>
            <w:shd w:val="clear" w:color="auto" w:fill="E7EBF5"/>
          </w:tcPr>
          <w:p w:rsidR="002D31FD" w:rsidRDefault="00770126">
            <w:pPr>
              <w:pStyle w:val="TableParagraph"/>
              <w:spacing w:before="18"/>
              <w:ind w:left="251" w:right="179"/>
            </w:pPr>
            <w:r>
              <w:t>-</w:t>
            </w:r>
          </w:p>
        </w:tc>
        <w:tc>
          <w:tcPr>
            <w:tcW w:w="1568" w:type="dxa"/>
            <w:shd w:val="clear" w:color="auto" w:fill="E7EBF5"/>
          </w:tcPr>
          <w:p w:rsidR="002D31FD" w:rsidRDefault="00770126">
            <w:pPr>
              <w:pStyle w:val="TableParagraph"/>
              <w:spacing w:before="18"/>
              <w:ind w:left="179" w:right="278"/>
            </w:pPr>
            <w:r>
              <w:t>-</w:t>
            </w:r>
          </w:p>
        </w:tc>
        <w:tc>
          <w:tcPr>
            <w:tcW w:w="1647" w:type="dxa"/>
            <w:shd w:val="clear" w:color="auto" w:fill="E7EBF5"/>
          </w:tcPr>
          <w:p w:rsidR="002D31FD" w:rsidRDefault="00770126">
            <w:pPr>
              <w:pStyle w:val="TableParagraph"/>
              <w:spacing w:before="18"/>
              <w:ind w:left="434"/>
              <w:jc w:val="left"/>
            </w:pPr>
            <w:r>
              <w:t>-</w:t>
            </w:r>
          </w:p>
        </w:tc>
      </w:tr>
      <w:tr w:rsidR="002D31FD">
        <w:trPr>
          <w:trHeight w:val="584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10"/>
              <w:ind w:left="108" w:right="250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Trashëgimia kulturore, eventet artistike dhe kulturore</w:t>
            </w:r>
          </w:p>
        </w:tc>
        <w:tc>
          <w:tcPr>
            <w:tcW w:w="1615" w:type="dxa"/>
            <w:shd w:val="clear" w:color="auto" w:fill="E7EBF5"/>
          </w:tcPr>
          <w:p w:rsidR="002D31FD" w:rsidRDefault="00770126">
            <w:pPr>
              <w:pStyle w:val="TableParagraph"/>
              <w:spacing w:before="163"/>
              <w:ind w:left="253" w:right="251"/>
            </w:pPr>
            <w:r w:rsidRPr="00770126">
              <w:t>16</w:t>
            </w:r>
            <w:r>
              <w:t>,</w:t>
            </w:r>
            <w:r w:rsidRPr="00770126">
              <w:t>713</w:t>
            </w:r>
          </w:p>
        </w:tc>
        <w:tc>
          <w:tcPr>
            <w:tcW w:w="1540" w:type="dxa"/>
            <w:shd w:val="clear" w:color="auto" w:fill="E7EBF5"/>
          </w:tcPr>
          <w:p w:rsidR="002D31FD" w:rsidRDefault="00770126">
            <w:pPr>
              <w:pStyle w:val="TableParagraph"/>
              <w:spacing w:before="163"/>
              <w:ind w:left="251" w:right="179"/>
            </w:pPr>
            <w:r w:rsidRPr="00770126">
              <w:t>16</w:t>
            </w:r>
            <w:r>
              <w:t>,</w:t>
            </w:r>
            <w:r w:rsidRPr="00770126">
              <w:t>713</w:t>
            </w:r>
          </w:p>
        </w:tc>
        <w:tc>
          <w:tcPr>
            <w:tcW w:w="1568" w:type="dxa"/>
            <w:shd w:val="clear" w:color="auto" w:fill="E7EBF5"/>
          </w:tcPr>
          <w:p w:rsidR="002D31FD" w:rsidRDefault="00770126">
            <w:pPr>
              <w:pStyle w:val="TableParagraph"/>
              <w:spacing w:before="163"/>
              <w:ind w:left="179" w:right="278"/>
            </w:pPr>
            <w:r w:rsidRPr="00770126">
              <w:t>2</w:t>
            </w:r>
            <w:r>
              <w:t>,</w:t>
            </w:r>
            <w:r w:rsidRPr="00770126">
              <w:t>3462</w:t>
            </w:r>
          </w:p>
        </w:tc>
        <w:tc>
          <w:tcPr>
            <w:tcW w:w="1647" w:type="dxa"/>
            <w:shd w:val="clear" w:color="auto" w:fill="E7EBF5"/>
          </w:tcPr>
          <w:p w:rsidR="002D31FD" w:rsidRDefault="00770126">
            <w:pPr>
              <w:pStyle w:val="TableParagraph"/>
              <w:spacing w:before="163"/>
              <w:ind w:left="434"/>
              <w:jc w:val="left"/>
            </w:pPr>
            <w:r w:rsidRPr="00770126">
              <w:t>23</w:t>
            </w:r>
            <w:r>
              <w:t>,</w:t>
            </w:r>
            <w:r w:rsidRPr="00770126">
              <w:t>462</w:t>
            </w:r>
          </w:p>
        </w:tc>
      </w:tr>
      <w:tr w:rsidR="002D31FD">
        <w:trPr>
          <w:trHeight w:val="303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11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Arsimi profesional</w:t>
            </w:r>
          </w:p>
        </w:tc>
        <w:tc>
          <w:tcPr>
            <w:tcW w:w="1615" w:type="dxa"/>
            <w:shd w:val="clear" w:color="auto" w:fill="E7EBF5"/>
          </w:tcPr>
          <w:p w:rsidR="002D31FD" w:rsidRDefault="004A7398">
            <w:pPr>
              <w:pStyle w:val="TableParagraph"/>
              <w:spacing w:before="25"/>
              <w:ind w:left="253" w:right="251"/>
            </w:pPr>
            <w:r w:rsidRPr="004A7398">
              <w:t>25</w:t>
            </w:r>
            <w:r>
              <w:t>,</w:t>
            </w:r>
            <w:r w:rsidRPr="004A7398">
              <w:t>640</w:t>
            </w:r>
          </w:p>
        </w:tc>
        <w:tc>
          <w:tcPr>
            <w:tcW w:w="1540" w:type="dxa"/>
            <w:shd w:val="clear" w:color="auto" w:fill="E7EBF5"/>
          </w:tcPr>
          <w:p w:rsidR="002D31FD" w:rsidRDefault="004A7398">
            <w:pPr>
              <w:pStyle w:val="TableParagraph"/>
              <w:spacing w:before="25"/>
              <w:ind w:left="251" w:right="179"/>
            </w:pPr>
            <w:r w:rsidRPr="004A7398">
              <w:t>25</w:t>
            </w:r>
            <w:r>
              <w:t>,</w:t>
            </w:r>
            <w:r w:rsidRPr="004A7398">
              <w:t>640</w:t>
            </w:r>
          </w:p>
        </w:tc>
        <w:tc>
          <w:tcPr>
            <w:tcW w:w="1568" w:type="dxa"/>
            <w:shd w:val="clear" w:color="auto" w:fill="E7EBF5"/>
          </w:tcPr>
          <w:p w:rsidR="002D31FD" w:rsidRDefault="004A7398">
            <w:pPr>
              <w:pStyle w:val="TableParagraph"/>
              <w:spacing w:before="25"/>
              <w:ind w:left="179" w:right="278"/>
            </w:pPr>
            <w:r>
              <w:t>34,022</w:t>
            </w:r>
          </w:p>
        </w:tc>
        <w:tc>
          <w:tcPr>
            <w:tcW w:w="1647" w:type="dxa"/>
            <w:shd w:val="clear" w:color="auto" w:fill="E7EBF5"/>
          </w:tcPr>
          <w:p w:rsidR="002D31FD" w:rsidRDefault="004A7398">
            <w:pPr>
              <w:pStyle w:val="TableParagraph"/>
              <w:spacing w:before="25"/>
              <w:ind w:left="434"/>
              <w:jc w:val="left"/>
            </w:pPr>
            <w:r>
              <w:t>34,022</w:t>
            </w:r>
          </w:p>
        </w:tc>
      </w:tr>
      <w:tr w:rsidR="002D31FD">
        <w:trPr>
          <w:trHeight w:val="297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5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Mbrotja nga zjarri dhe mbrojtja civile</w:t>
            </w:r>
          </w:p>
        </w:tc>
        <w:tc>
          <w:tcPr>
            <w:tcW w:w="1615" w:type="dxa"/>
            <w:shd w:val="clear" w:color="auto" w:fill="E7EBF5"/>
          </w:tcPr>
          <w:p w:rsidR="002D31FD" w:rsidRDefault="004A7398">
            <w:pPr>
              <w:pStyle w:val="TableParagraph"/>
              <w:spacing w:before="19"/>
              <w:ind w:left="253" w:right="251"/>
            </w:pPr>
            <w:r>
              <w:t>-4,642</w:t>
            </w:r>
          </w:p>
        </w:tc>
        <w:tc>
          <w:tcPr>
            <w:tcW w:w="1540" w:type="dxa"/>
            <w:shd w:val="clear" w:color="auto" w:fill="E7EBF5"/>
          </w:tcPr>
          <w:p w:rsidR="002D31FD" w:rsidRDefault="004A7398">
            <w:pPr>
              <w:pStyle w:val="TableParagraph"/>
              <w:spacing w:before="19"/>
              <w:ind w:left="251" w:right="179"/>
            </w:pPr>
            <w:r>
              <w:t>11,859</w:t>
            </w:r>
          </w:p>
        </w:tc>
        <w:tc>
          <w:tcPr>
            <w:tcW w:w="1568" w:type="dxa"/>
            <w:shd w:val="clear" w:color="auto" w:fill="E7EBF5"/>
          </w:tcPr>
          <w:p w:rsidR="002D31FD" w:rsidRDefault="004A7398">
            <w:pPr>
              <w:pStyle w:val="TableParagraph"/>
              <w:spacing w:before="19"/>
              <w:ind w:left="179" w:right="278"/>
            </w:pPr>
            <w:r>
              <w:t>0</w:t>
            </w:r>
          </w:p>
        </w:tc>
        <w:tc>
          <w:tcPr>
            <w:tcW w:w="1647" w:type="dxa"/>
            <w:shd w:val="clear" w:color="auto" w:fill="E7EBF5"/>
          </w:tcPr>
          <w:p w:rsidR="002D31FD" w:rsidRDefault="004A7398">
            <w:pPr>
              <w:pStyle w:val="TableParagraph"/>
              <w:spacing w:before="19"/>
              <w:ind w:left="378"/>
              <w:jc w:val="left"/>
            </w:pPr>
            <w:r>
              <w:t>55,642</w:t>
            </w:r>
          </w:p>
        </w:tc>
      </w:tr>
      <w:tr w:rsidR="002D31FD">
        <w:trPr>
          <w:trHeight w:val="303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5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Arsimi i mesëm i përgjithshëm</w:t>
            </w:r>
          </w:p>
        </w:tc>
        <w:tc>
          <w:tcPr>
            <w:tcW w:w="1615" w:type="dxa"/>
            <w:shd w:val="clear" w:color="auto" w:fill="E7EBF5"/>
          </w:tcPr>
          <w:p w:rsidR="002D31FD" w:rsidRDefault="004A7398">
            <w:pPr>
              <w:pStyle w:val="TableParagraph"/>
              <w:spacing w:before="19"/>
              <w:ind w:left="253" w:right="251"/>
            </w:pPr>
            <w:r>
              <w:t>6,282</w:t>
            </w:r>
          </w:p>
        </w:tc>
        <w:tc>
          <w:tcPr>
            <w:tcW w:w="1540" w:type="dxa"/>
            <w:shd w:val="clear" w:color="auto" w:fill="E7EBF5"/>
          </w:tcPr>
          <w:p w:rsidR="002D31FD" w:rsidRDefault="004A7398">
            <w:pPr>
              <w:pStyle w:val="TableParagraph"/>
              <w:spacing w:before="19"/>
              <w:ind w:left="251" w:right="179"/>
            </w:pPr>
            <w:r w:rsidRPr="004A7398">
              <w:t>16</w:t>
            </w:r>
            <w:r>
              <w:t>,</w:t>
            </w:r>
            <w:r w:rsidRPr="004A7398">
              <w:t>030</w:t>
            </w:r>
          </w:p>
        </w:tc>
        <w:tc>
          <w:tcPr>
            <w:tcW w:w="1568" w:type="dxa"/>
            <w:shd w:val="clear" w:color="auto" w:fill="E7EBF5"/>
          </w:tcPr>
          <w:p w:rsidR="002D31FD" w:rsidRDefault="004A7398">
            <w:pPr>
              <w:pStyle w:val="TableParagraph"/>
              <w:spacing w:before="19"/>
              <w:ind w:left="179" w:right="278"/>
            </w:pPr>
            <w:r>
              <w:t>0</w:t>
            </w:r>
          </w:p>
        </w:tc>
        <w:tc>
          <w:tcPr>
            <w:tcW w:w="1647" w:type="dxa"/>
            <w:shd w:val="clear" w:color="auto" w:fill="E7EBF5"/>
          </w:tcPr>
          <w:p w:rsidR="002D31FD" w:rsidRDefault="004A7398">
            <w:pPr>
              <w:pStyle w:val="TableParagraph"/>
              <w:spacing w:before="19"/>
              <w:ind w:left="434"/>
              <w:jc w:val="left"/>
            </w:pPr>
            <w:r w:rsidRPr="004A7398">
              <w:t>22</w:t>
            </w:r>
            <w:r>
              <w:t>,</w:t>
            </w:r>
            <w:r w:rsidRPr="004A7398">
              <w:t>212</w:t>
            </w:r>
          </w:p>
        </w:tc>
      </w:tr>
      <w:tr w:rsidR="002D31FD">
        <w:trPr>
          <w:trHeight w:val="593"/>
        </w:trPr>
        <w:tc>
          <w:tcPr>
            <w:tcW w:w="4164" w:type="dxa"/>
            <w:shd w:val="clear" w:color="auto" w:fill="E7EBF5"/>
          </w:tcPr>
          <w:p w:rsidR="002D31FD" w:rsidRDefault="00CF3AE0">
            <w:pPr>
              <w:pStyle w:val="TableParagraph"/>
              <w:spacing w:before="11"/>
              <w:ind w:left="108" w:right="503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Menaxhimi i Infrastruktu</w:t>
            </w:r>
            <w:r w:rsidR="00D55F1D">
              <w:rPr>
                <w:color w:val="001F5F"/>
                <w:sz w:val="24"/>
              </w:rPr>
              <w:t>r</w:t>
            </w:r>
            <w:r>
              <w:rPr>
                <w:color w:val="001F5F"/>
                <w:sz w:val="24"/>
              </w:rPr>
              <w:t>ës së ujitjes dhe kullimit</w:t>
            </w:r>
          </w:p>
        </w:tc>
        <w:tc>
          <w:tcPr>
            <w:tcW w:w="1615" w:type="dxa"/>
            <w:shd w:val="clear" w:color="auto" w:fill="E7EBF5"/>
          </w:tcPr>
          <w:p w:rsidR="002D31FD" w:rsidRDefault="00D55F1D">
            <w:pPr>
              <w:pStyle w:val="TableParagraph"/>
              <w:spacing w:before="162"/>
              <w:ind w:left="253" w:right="251"/>
            </w:pPr>
            <w:r>
              <w:t>23,565</w:t>
            </w:r>
          </w:p>
        </w:tc>
        <w:tc>
          <w:tcPr>
            <w:tcW w:w="1540" w:type="dxa"/>
            <w:shd w:val="clear" w:color="auto" w:fill="E7EBF5"/>
          </w:tcPr>
          <w:p w:rsidR="002D31FD" w:rsidRDefault="00D55F1D">
            <w:pPr>
              <w:pStyle w:val="TableParagraph"/>
              <w:spacing w:before="162"/>
              <w:ind w:left="251" w:right="179"/>
            </w:pPr>
            <w:r>
              <w:t>27,196</w:t>
            </w:r>
          </w:p>
        </w:tc>
        <w:tc>
          <w:tcPr>
            <w:tcW w:w="1568" w:type="dxa"/>
            <w:shd w:val="clear" w:color="auto" w:fill="E7EBF5"/>
          </w:tcPr>
          <w:p w:rsidR="002D31FD" w:rsidRDefault="00D55F1D">
            <w:pPr>
              <w:pStyle w:val="TableParagraph"/>
              <w:spacing w:before="162"/>
              <w:ind w:left="179" w:right="278"/>
            </w:pPr>
            <w:r>
              <w:t>0</w:t>
            </w:r>
          </w:p>
        </w:tc>
        <w:tc>
          <w:tcPr>
            <w:tcW w:w="1647" w:type="dxa"/>
            <w:shd w:val="clear" w:color="auto" w:fill="E7EBF5"/>
          </w:tcPr>
          <w:p w:rsidR="002D31FD" w:rsidRDefault="00D55F1D">
            <w:pPr>
              <w:pStyle w:val="TableParagraph"/>
              <w:spacing w:before="162"/>
              <w:ind w:left="434"/>
              <w:jc w:val="left"/>
            </w:pPr>
            <w:r>
              <w:t>58,164</w:t>
            </w:r>
          </w:p>
        </w:tc>
      </w:tr>
    </w:tbl>
    <w:p w:rsidR="002D31FD" w:rsidRDefault="002D31FD">
      <w:pPr>
        <w:sectPr w:rsidR="002D31FD">
          <w:pgSz w:w="12240" w:h="15840"/>
          <w:pgMar w:top="1180" w:right="0" w:bottom="1000" w:left="440" w:header="676" w:footer="817" w:gutter="0"/>
          <w:cols w:space="720"/>
        </w:sectPr>
      </w:pPr>
    </w:p>
    <w:p w:rsidR="002D31FD" w:rsidRDefault="008E4D0B">
      <w:pPr>
        <w:spacing w:before="7"/>
        <w:rPr>
          <w:b/>
          <w:sz w:val="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1996CAAC" wp14:editId="48E9DFDB">
                <wp:simplePos x="0" y="0"/>
                <wp:positionH relativeFrom="page">
                  <wp:posOffset>1014095</wp:posOffset>
                </wp:positionH>
                <wp:positionV relativeFrom="page">
                  <wp:posOffset>6190615</wp:posOffset>
                </wp:positionV>
                <wp:extent cx="152400" cy="48641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668" w:rsidRDefault="009F4668">
                            <w:pPr>
                              <w:spacing w:line="223" w:lineRule="exact"/>
                              <w:ind w:left="20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color w:val="585858"/>
                                <w:sz w:val="20"/>
                              </w:rPr>
                              <w:t>Axis Title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CAAC" id="Text Box 14" o:spid="_x0000_s1027" type="#_x0000_t202" style="position:absolute;margin-left:79.85pt;margin-top:487.45pt;width:12pt;height:38.3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9F4668" w:rsidRDefault="009F4668">
                      <w:pPr>
                        <w:spacing w:line="223" w:lineRule="exact"/>
                        <w:ind w:left="20"/>
                        <w:rPr>
                          <w:rFonts w:ascii="Carlito"/>
                          <w:sz w:val="20"/>
                        </w:rPr>
                      </w:pPr>
                      <w:r>
                        <w:rPr>
                          <w:rFonts w:ascii="Carlito"/>
                          <w:color w:val="585858"/>
                          <w:sz w:val="20"/>
                        </w:rPr>
                        <w:t>Axis Title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1494"/>
        <w:gridCol w:w="1539"/>
        <w:gridCol w:w="1519"/>
        <w:gridCol w:w="1694"/>
      </w:tblGrid>
      <w:tr w:rsidR="002D31FD">
        <w:trPr>
          <w:trHeight w:val="294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Furnizimi me ujë</w:t>
            </w:r>
          </w:p>
        </w:tc>
        <w:tc>
          <w:tcPr>
            <w:tcW w:w="1494" w:type="dxa"/>
            <w:shd w:val="clear" w:color="auto" w:fill="E7EBF5"/>
          </w:tcPr>
          <w:p w:rsidR="002D31FD" w:rsidRDefault="0069328F">
            <w:pPr>
              <w:pStyle w:val="TableParagraph"/>
              <w:spacing w:before="15"/>
              <w:ind w:left="228" w:right="345"/>
            </w:pPr>
            <w:r w:rsidRPr="0069328F">
              <w:t>93</w:t>
            </w:r>
            <w:r>
              <w:t>,</w:t>
            </w:r>
            <w:r w:rsidRPr="0069328F">
              <w:t>438</w:t>
            </w:r>
          </w:p>
        </w:tc>
        <w:tc>
          <w:tcPr>
            <w:tcW w:w="1539" w:type="dxa"/>
            <w:shd w:val="clear" w:color="auto" w:fill="E7EBF5"/>
          </w:tcPr>
          <w:p w:rsidR="002D31FD" w:rsidRDefault="0069328F">
            <w:pPr>
              <w:pStyle w:val="TableParagraph"/>
              <w:spacing w:before="15"/>
              <w:ind w:left="73"/>
            </w:pPr>
            <w:r w:rsidRPr="0069328F">
              <w:t>93</w:t>
            </w:r>
            <w:r>
              <w:t>,</w:t>
            </w:r>
            <w:r w:rsidRPr="0069328F">
              <w:t>438</w:t>
            </w:r>
          </w:p>
        </w:tc>
        <w:tc>
          <w:tcPr>
            <w:tcW w:w="1519" w:type="dxa"/>
            <w:shd w:val="clear" w:color="auto" w:fill="E7EBF5"/>
          </w:tcPr>
          <w:p w:rsidR="002D31FD" w:rsidRDefault="0069328F">
            <w:pPr>
              <w:pStyle w:val="TableParagraph"/>
              <w:spacing w:before="15"/>
              <w:ind w:left="275" w:right="321"/>
            </w:pPr>
            <w:r>
              <w:t>104,367</w:t>
            </w:r>
          </w:p>
        </w:tc>
        <w:tc>
          <w:tcPr>
            <w:tcW w:w="1694" w:type="dxa"/>
            <w:shd w:val="clear" w:color="auto" w:fill="E7EBF5"/>
          </w:tcPr>
          <w:p w:rsidR="002D31FD" w:rsidRDefault="0069328F">
            <w:pPr>
              <w:pStyle w:val="TableParagraph"/>
              <w:spacing w:before="15"/>
              <w:ind w:left="327" w:right="443"/>
            </w:pPr>
            <w:r>
              <w:t>104,367</w:t>
            </w:r>
          </w:p>
        </w:tc>
      </w:tr>
      <w:tr w:rsidR="002D31FD">
        <w:trPr>
          <w:trHeight w:val="299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7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Gjendja civile</w:t>
            </w:r>
          </w:p>
        </w:tc>
        <w:tc>
          <w:tcPr>
            <w:tcW w:w="1494" w:type="dxa"/>
            <w:shd w:val="clear" w:color="auto" w:fill="E7EBF5"/>
          </w:tcPr>
          <w:p w:rsidR="002D31FD" w:rsidRDefault="0069328F">
            <w:pPr>
              <w:pStyle w:val="TableParagraph"/>
              <w:spacing w:before="18"/>
              <w:ind w:left="228" w:right="342"/>
            </w:pPr>
            <w:r w:rsidRPr="0069328F">
              <w:t>10</w:t>
            </w:r>
            <w:r>
              <w:t>,</w:t>
            </w:r>
            <w:r w:rsidRPr="0069328F">
              <w:t>157</w:t>
            </w:r>
          </w:p>
        </w:tc>
        <w:tc>
          <w:tcPr>
            <w:tcW w:w="1539" w:type="dxa"/>
            <w:shd w:val="clear" w:color="auto" w:fill="E7EBF5"/>
          </w:tcPr>
          <w:p w:rsidR="002D31FD" w:rsidRDefault="0069328F">
            <w:pPr>
              <w:pStyle w:val="TableParagraph"/>
              <w:spacing w:before="18"/>
              <w:ind w:left="345" w:right="270"/>
            </w:pPr>
            <w:r w:rsidRPr="0069328F">
              <w:t>10</w:t>
            </w:r>
            <w:r>
              <w:t>,</w:t>
            </w:r>
            <w:r w:rsidRPr="0069328F">
              <w:t>157</w:t>
            </w:r>
          </w:p>
        </w:tc>
        <w:tc>
          <w:tcPr>
            <w:tcW w:w="1519" w:type="dxa"/>
            <w:shd w:val="clear" w:color="auto" w:fill="E7EBF5"/>
          </w:tcPr>
          <w:p w:rsidR="002D31FD" w:rsidRDefault="0069328F">
            <w:pPr>
              <w:pStyle w:val="TableParagraph"/>
              <w:spacing w:before="18"/>
              <w:ind w:left="275" w:right="321"/>
            </w:pPr>
            <w:r>
              <w:t>14,078</w:t>
            </w:r>
          </w:p>
        </w:tc>
        <w:tc>
          <w:tcPr>
            <w:tcW w:w="1694" w:type="dxa"/>
            <w:shd w:val="clear" w:color="auto" w:fill="E7EBF5"/>
          </w:tcPr>
          <w:p w:rsidR="002D31FD" w:rsidRDefault="0069328F">
            <w:pPr>
              <w:pStyle w:val="TableParagraph"/>
              <w:spacing w:before="18"/>
              <w:ind w:left="329" w:right="443"/>
            </w:pPr>
            <w:r>
              <w:t>14,078</w:t>
            </w:r>
          </w:p>
        </w:tc>
      </w:tr>
      <w:tr w:rsidR="002D31FD">
        <w:trPr>
          <w:trHeight w:val="303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5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Shërbimet e Policisë Vendore</w:t>
            </w:r>
          </w:p>
        </w:tc>
        <w:tc>
          <w:tcPr>
            <w:tcW w:w="1494" w:type="dxa"/>
            <w:shd w:val="clear" w:color="auto" w:fill="E7EBF5"/>
          </w:tcPr>
          <w:p w:rsidR="002D31FD" w:rsidRDefault="0069328F">
            <w:pPr>
              <w:pStyle w:val="TableParagraph"/>
              <w:spacing w:before="19"/>
              <w:ind w:left="228" w:right="342"/>
            </w:pPr>
            <w:r w:rsidRPr="0069328F">
              <w:t>13</w:t>
            </w:r>
            <w:r>
              <w:t>,</w:t>
            </w:r>
            <w:r w:rsidRPr="0069328F">
              <w:t>770</w:t>
            </w:r>
          </w:p>
        </w:tc>
        <w:tc>
          <w:tcPr>
            <w:tcW w:w="1539" w:type="dxa"/>
            <w:shd w:val="clear" w:color="auto" w:fill="E7EBF5"/>
          </w:tcPr>
          <w:p w:rsidR="002D31FD" w:rsidRDefault="0069328F">
            <w:pPr>
              <w:pStyle w:val="TableParagraph"/>
              <w:spacing w:before="19"/>
              <w:ind w:left="345" w:right="270"/>
            </w:pPr>
            <w:r w:rsidRPr="0069328F">
              <w:t>13</w:t>
            </w:r>
            <w:r>
              <w:t>,</w:t>
            </w:r>
            <w:r w:rsidRPr="0069328F">
              <w:t>770</w:t>
            </w:r>
          </w:p>
        </w:tc>
        <w:tc>
          <w:tcPr>
            <w:tcW w:w="1519" w:type="dxa"/>
            <w:shd w:val="clear" w:color="auto" w:fill="E7EBF5"/>
          </w:tcPr>
          <w:p w:rsidR="002D31FD" w:rsidRDefault="0069328F">
            <w:pPr>
              <w:pStyle w:val="TableParagraph"/>
              <w:spacing w:before="19"/>
              <w:ind w:left="275" w:right="321"/>
            </w:pPr>
            <w:r>
              <w:t>17,601</w:t>
            </w:r>
          </w:p>
        </w:tc>
        <w:tc>
          <w:tcPr>
            <w:tcW w:w="1694" w:type="dxa"/>
            <w:shd w:val="clear" w:color="auto" w:fill="E7EBF5"/>
          </w:tcPr>
          <w:p w:rsidR="002D31FD" w:rsidRDefault="0069328F">
            <w:pPr>
              <w:pStyle w:val="TableParagraph"/>
              <w:spacing w:before="19"/>
              <w:ind w:left="329" w:right="443"/>
            </w:pPr>
            <w:r>
              <w:t>17,601</w:t>
            </w:r>
          </w:p>
        </w:tc>
      </w:tr>
      <w:tr w:rsidR="002D31FD">
        <w:trPr>
          <w:trHeight w:val="583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14" w:line="237" w:lineRule="auto"/>
              <w:ind w:left="108" w:right="1137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Menaxhimi i ujrave të zeza dhe kanalizimeve</w:t>
            </w:r>
          </w:p>
        </w:tc>
        <w:tc>
          <w:tcPr>
            <w:tcW w:w="1494" w:type="dxa"/>
            <w:shd w:val="clear" w:color="auto" w:fill="E7EBF5"/>
          </w:tcPr>
          <w:p w:rsidR="002D31FD" w:rsidRDefault="00230B25">
            <w:pPr>
              <w:pStyle w:val="TableParagraph"/>
              <w:spacing w:before="162"/>
              <w:ind w:left="228" w:right="342"/>
            </w:pPr>
            <w:r w:rsidRPr="00230B25">
              <w:t>58</w:t>
            </w:r>
            <w:r>
              <w:t>,</w:t>
            </w:r>
            <w:r w:rsidRPr="00230B25">
              <w:t>345</w:t>
            </w:r>
          </w:p>
        </w:tc>
        <w:tc>
          <w:tcPr>
            <w:tcW w:w="1539" w:type="dxa"/>
            <w:shd w:val="clear" w:color="auto" w:fill="E7EBF5"/>
          </w:tcPr>
          <w:p w:rsidR="002D31FD" w:rsidRDefault="00230B25">
            <w:pPr>
              <w:pStyle w:val="TableParagraph"/>
              <w:spacing w:before="162"/>
              <w:ind w:left="345" w:right="270"/>
            </w:pPr>
            <w:r>
              <w:t>58,345</w:t>
            </w:r>
          </w:p>
        </w:tc>
        <w:tc>
          <w:tcPr>
            <w:tcW w:w="1519" w:type="dxa"/>
            <w:shd w:val="clear" w:color="auto" w:fill="E7EBF5"/>
          </w:tcPr>
          <w:p w:rsidR="002D31FD" w:rsidRDefault="00B00FC0">
            <w:pPr>
              <w:pStyle w:val="TableParagraph"/>
              <w:spacing w:before="162"/>
              <w:ind w:left="275" w:right="321"/>
            </w:pPr>
            <w:r>
              <w:t>51,219</w:t>
            </w:r>
          </w:p>
        </w:tc>
        <w:tc>
          <w:tcPr>
            <w:tcW w:w="1694" w:type="dxa"/>
            <w:shd w:val="clear" w:color="auto" w:fill="E7EBF5"/>
          </w:tcPr>
          <w:p w:rsidR="002D31FD" w:rsidRDefault="00B00FC0">
            <w:pPr>
              <w:pStyle w:val="TableParagraph"/>
              <w:spacing w:before="162"/>
              <w:ind w:left="329" w:right="443"/>
            </w:pPr>
            <w:r>
              <w:t>51,219</w:t>
            </w:r>
          </w:p>
        </w:tc>
      </w:tr>
      <w:tr w:rsidR="002D31FD">
        <w:trPr>
          <w:trHeight w:val="303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11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Administrimi i pyjeve dhe kullotave</w:t>
            </w:r>
          </w:p>
        </w:tc>
        <w:tc>
          <w:tcPr>
            <w:tcW w:w="1494" w:type="dxa"/>
            <w:shd w:val="clear" w:color="auto" w:fill="E7EBF5"/>
          </w:tcPr>
          <w:p w:rsidR="002D31FD" w:rsidRDefault="00B00FC0">
            <w:pPr>
              <w:pStyle w:val="TableParagraph"/>
              <w:spacing w:before="25"/>
              <w:ind w:left="228" w:right="342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B00FC0">
            <w:pPr>
              <w:pStyle w:val="TableParagraph"/>
              <w:spacing w:before="25"/>
              <w:ind w:left="345" w:right="270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B00FC0">
            <w:pPr>
              <w:pStyle w:val="TableParagraph"/>
              <w:spacing w:before="25"/>
              <w:ind w:left="275" w:right="321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B00FC0">
            <w:pPr>
              <w:pStyle w:val="TableParagraph"/>
              <w:spacing w:before="25"/>
              <w:ind w:left="329" w:right="443"/>
            </w:pPr>
            <w:r>
              <w:t>0</w:t>
            </w:r>
          </w:p>
        </w:tc>
      </w:tr>
      <w:tr w:rsidR="002D31FD">
        <w:trPr>
          <w:trHeight w:val="298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5" w:line="273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Transporti publik</w:t>
            </w:r>
          </w:p>
        </w:tc>
        <w:tc>
          <w:tcPr>
            <w:tcW w:w="1494" w:type="dxa"/>
            <w:shd w:val="clear" w:color="auto" w:fill="E7EBF5"/>
          </w:tcPr>
          <w:p w:rsidR="002D31FD" w:rsidRDefault="00B00FC0">
            <w:pPr>
              <w:pStyle w:val="TableParagraph"/>
              <w:spacing w:before="19"/>
              <w:ind w:left="228" w:right="342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B00FC0">
            <w:pPr>
              <w:pStyle w:val="TableParagraph"/>
              <w:spacing w:before="19"/>
              <w:ind w:left="345" w:right="270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B00FC0">
            <w:pPr>
              <w:pStyle w:val="TableParagraph"/>
              <w:spacing w:before="19"/>
              <w:ind w:left="275" w:right="321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B00FC0">
            <w:pPr>
              <w:pStyle w:val="TableParagraph"/>
              <w:spacing w:before="19"/>
              <w:ind w:left="329" w:right="443"/>
            </w:pPr>
            <w:r>
              <w:t>0</w:t>
            </w:r>
          </w:p>
        </w:tc>
      </w:tr>
      <w:tr w:rsidR="002D31FD">
        <w:trPr>
          <w:trHeight w:val="298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7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Strehimi social</w:t>
            </w:r>
          </w:p>
        </w:tc>
        <w:tc>
          <w:tcPr>
            <w:tcW w:w="1494" w:type="dxa"/>
            <w:shd w:val="clear" w:color="auto" w:fill="E7EBF5"/>
          </w:tcPr>
          <w:p w:rsidR="002D31FD" w:rsidRDefault="00B00FC0">
            <w:pPr>
              <w:pStyle w:val="TableParagraph"/>
              <w:spacing w:before="18"/>
              <w:ind w:right="117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B00FC0">
            <w:pPr>
              <w:pStyle w:val="TableParagraph"/>
              <w:spacing w:before="18"/>
              <w:ind w:left="345" w:right="270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B00FC0">
            <w:pPr>
              <w:pStyle w:val="TableParagraph"/>
              <w:spacing w:before="18"/>
              <w:ind w:left="275" w:right="321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B00FC0">
            <w:pPr>
              <w:pStyle w:val="TableParagraph"/>
              <w:spacing w:before="18"/>
              <w:ind w:left="329" w:right="443"/>
            </w:pPr>
            <w:r>
              <w:t>0</w:t>
            </w:r>
          </w:p>
        </w:tc>
      </w:tr>
      <w:tr w:rsidR="002D31FD">
        <w:trPr>
          <w:trHeight w:val="297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5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Mbështetje për zhvillimin ekonomik</w:t>
            </w:r>
          </w:p>
        </w:tc>
        <w:tc>
          <w:tcPr>
            <w:tcW w:w="1494" w:type="dxa"/>
            <w:shd w:val="clear" w:color="auto" w:fill="E7EBF5"/>
          </w:tcPr>
          <w:p w:rsidR="002D31FD" w:rsidRDefault="00B00FC0">
            <w:pPr>
              <w:pStyle w:val="TableParagraph"/>
              <w:spacing w:before="19"/>
              <w:ind w:left="228" w:right="342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B00FC0">
            <w:pPr>
              <w:pStyle w:val="TableParagraph"/>
              <w:spacing w:before="19"/>
              <w:ind w:left="345" w:right="270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B00FC0">
            <w:pPr>
              <w:pStyle w:val="TableParagraph"/>
              <w:spacing w:before="19"/>
              <w:ind w:left="275" w:right="321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B00FC0">
            <w:pPr>
              <w:pStyle w:val="TableParagraph"/>
              <w:spacing w:before="19"/>
              <w:ind w:left="329" w:right="443"/>
            </w:pPr>
            <w:r>
              <w:t>0</w:t>
            </w:r>
          </w:p>
        </w:tc>
      </w:tr>
      <w:tr w:rsidR="002D31FD">
        <w:trPr>
          <w:trHeight w:val="303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5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Zhvillimi i turizmit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228" w:right="342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345" w:right="270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275" w:right="321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329" w:right="443"/>
            </w:pPr>
            <w:r>
              <w:t>0</w:t>
            </w:r>
          </w:p>
        </w:tc>
      </w:tr>
      <w:tr w:rsidR="002D31FD">
        <w:trPr>
          <w:trHeight w:val="590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11"/>
              <w:ind w:left="108" w:right="410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Shërbimet bujqësore, inspektimi, ushqimi dhe mbrojtja e konsumatoreve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162"/>
              <w:ind w:left="228" w:right="342"/>
            </w:pPr>
            <w:r>
              <w:t>6,254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162"/>
              <w:ind w:left="343" w:right="270"/>
            </w:pPr>
            <w:r>
              <w:t>6,254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162"/>
              <w:ind w:left="275" w:right="321"/>
            </w:pPr>
            <w:r>
              <w:t>26,580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spacing w:before="162"/>
              <w:ind w:left="329" w:right="443"/>
            </w:pPr>
            <w:r>
              <w:t>26,580</w:t>
            </w:r>
          </w:p>
        </w:tc>
      </w:tr>
      <w:tr w:rsidR="002D31FD">
        <w:trPr>
          <w:trHeight w:val="595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17"/>
              <w:ind w:left="108" w:right="657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Shërbimet e tregjeve, akreditimi dhe inspektimi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167"/>
              <w:ind w:right="117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167"/>
              <w:ind w:left="345" w:right="270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167"/>
              <w:ind w:left="275" w:right="321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spacing w:before="167"/>
              <w:ind w:left="329" w:right="443"/>
            </w:pPr>
            <w:r>
              <w:t>0</w:t>
            </w:r>
          </w:p>
        </w:tc>
      </w:tr>
      <w:tr w:rsidR="002D31FD">
        <w:trPr>
          <w:trHeight w:val="590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16"/>
              <w:ind w:left="108" w:right="224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Kujdesi social për personat e sëmurë dhe me aftësi të kufizuara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169"/>
              <w:ind w:left="228" w:right="342"/>
            </w:pPr>
            <w:r>
              <w:t>13,078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169"/>
              <w:ind w:left="345" w:right="270"/>
            </w:pPr>
            <w:r>
              <w:t>13,078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169"/>
              <w:ind w:left="275" w:right="323"/>
            </w:pPr>
            <w:r>
              <w:t>2,397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spacing w:before="169"/>
              <w:ind w:left="329" w:right="443"/>
            </w:pPr>
            <w:r>
              <w:t>2,397</w:t>
            </w:r>
          </w:p>
        </w:tc>
      </w:tr>
      <w:tr w:rsidR="002D31FD">
        <w:trPr>
          <w:trHeight w:val="303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11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Sigurimi shoqëror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25"/>
              <w:ind w:right="117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25"/>
              <w:ind w:left="73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25"/>
              <w:ind w:right="48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jc w:val="left"/>
            </w:pPr>
            <w:r>
              <w:t>0</w:t>
            </w:r>
          </w:p>
        </w:tc>
      </w:tr>
      <w:tr w:rsidR="002D31FD">
        <w:trPr>
          <w:trHeight w:val="297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5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Fondi rezervë + kontigjenca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right="117"/>
            </w:pPr>
            <w:r>
              <w:t>-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73"/>
            </w:pPr>
            <w:r>
              <w:t>-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right="48"/>
            </w:pPr>
            <w:r>
              <w:t>-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329" w:right="443"/>
            </w:pPr>
            <w:r>
              <w:t>-</w:t>
            </w:r>
          </w:p>
        </w:tc>
      </w:tr>
      <w:tr w:rsidR="002D31FD">
        <w:trPr>
          <w:trHeight w:val="298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5" w:line="273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Programet e mbrojtjes së mjedisit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right="117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73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right="48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jc w:val="left"/>
            </w:pPr>
            <w:r>
              <w:t>0</w:t>
            </w:r>
          </w:p>
        </w:tc>
      </w:tr>
      <w:tr w:rsidR="002D31FD">
        <w:trPr>
          <w:trHeight w:val="298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7" w:line="272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Ndërgjegjësimi mjedisor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18"/>
              <w:ind w:right="117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18"/>
              <w:ind w:left="73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18"/>
              <w:ind w:right="48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jc w:val="left"/>
            </w:pPr>
            <w:r>
              <w:t>0</w:t>
            </w:r>
          </w:p>
        </w:tc>
      </w:tr>
      <w:tr w:rsidR="002D31FD">
        <w:trPr>
          <w:trHeight w:val="301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5" w:line="275" w:lineRule="exact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Planifikimi Urban Vendor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right="117"/>
            </w:pPr>
            <w:r>
              <w:t>34,675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73"/>
            </w:pPr>
            <w:r>
              <w:t>34,675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right="48"/>
            </w:pPr>
            <w:r>
              <w:t>39,781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spacing w:before="19"/>
              <w:ind w:left="329" w:right="443"/>
            </w:pPr>
            <w:r>
              <w:t>39,781</w:t>
            </w:r>
          </w:p>
        </w:tc>
      </w:tr>
      <w:tr w:rsidR="002D31FD">
        <w:trPr>
          <w:trHeight w:val="312"/>
        </w:trPr>
        <w:tc>
          <w:tcPr>
            <w:tcW w:w="4284" w:type="dxa"/>
            <w:shd w:val="clear" w:color="auto" w:fill="E7EBF5"/>
          </w:tcPr>
          <w:p w:rsidR="002D31FD" w:rsidRDefault="00CF3AE0">
            <w:pPr>
              <w:pStyle w:val="TableParagraph"/>
              <w:spacing w:before="9"/>
              <w:ind w:left="108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Shërbimet e kujdesit parësor</w:t>
            </w:r>
          </w:p>
        </w:tc>
        <w:tc>
          <w:tcPr>
            <w:tcW w:w="1494" w:type="dxa"/>
            <w:shd w:val="clear" w:color="auto" w:fill="E7EBF5"/>
          </w:tcPr>
          <w:p w:rsidR="002D31FD" w:rsidRDefault="00337943">
            <w:pPr>
              <w:pStyle w:val="TableParagraph"/>
              <w:spacing w:before="23"/>
              <w:ind w:right="117"/>
            </w:pPr>
            <w:r>
              <w:t>0</w:t>
            </w:r>
          </w:p>
        </w:tc>
        <w:tc>
          <w:tcPr>
            <w:tcW w:w="1539" w:type="dxa"/>
            <w:shd w:val="clear" w:color="auto" w:fill="E7EBF5"/>
          </w:tcPr>
          <w:p w:rsidR="002D31FD" w:rsidRDefault="00337943">
            <w:pPr>
              <w:pStyle w:val="TableParagraph"/>
              <w:spacing w:before="23"/>
              <w:ind w:left="73"/>
            </w:pPr>
            <w:r>
              <w:t>0</w:t>
            </w:r>
          </w:p>
        </w:tc>
        <w:tc>
          <w:tcPr>
            <w:tcW w:w="1519" w:type="dxa"/>
            <w:shd w:val="clear" w:color="auto" w:fill="E7EBF5"/>
          </w:tcPr>
          <w:p w:rsidR="002D31FD" w:rsidRDefault="00337943">
            <w:pPr>
              <w:pStyle w:val="TableParagraph"/>
              <w:spacing w:before="23"/>
              <w:ind w:right="48"/>
            </w:pPr>
            <w:r>
              <w:t>0</w:t>
            </w:r>
          </w:p>
        </w:tc>
        <w:tc>
          <w:tcPr>
            <w:tcW w:w="1694" w:type="dxa"/>
            <w:shd w:val="clear" w:color="auto" w:fill="E7EBF5"/>
          </w:tcPr>
          <w:p w:rsidR="002D31FD" w:rsidRDefault="00337943">
            <w:pPr>
              <w:pStyle w:val="TableParagraph"/>
              <w:spacing w:before="23"/>
              <w:ind w:left="329" w:right="443"/>
            </w:pPr>
            <w:r>
              <w:t>0</w:t>
            </w:r>
          </w:p>
        </w:tc>
      </w:tr>
      <w:tr w:rsidR="002D31FD">
        <w:trPr>
          <w:trHeight w:val="331"/>
        </w:trPr>
        <w:tc>
          <w:tcPr>
            <w:tcW w:w="4284" w:type="dxa"/>
            <w:shd w:val="clear" w:color="auto" w:fill="8EAADB"/>
          </w:tcPr>
          <w:p w:rsidR="002D31FD" w:rsidRDefault="00CF3AE0">
            <w:pPr>
              <w:pStyle w:val="TableParagraph"/>
              <w:spacing w:before="49"/>
              <w:ind w:left="108"/>
              <w:jc w:val="left"/>
              <w:rPr>
                <w:b/>
              </w:rPr>
            </w:pPr>
            <w:r>
              <w:rPr>
                <w:b/>
                <w:color w:val="001F5F"/>
              </w:rPr>
              <w:t>TOTALI</w:t>
            </w:r>
          </w:p>
        </w:tc>
        <w:tc>
          <w:tcPr>
            <w:tcW w:w="1494" w:type="dxa"/>
            <w:shd w:val="clear" w:color="auto" w:fill="8EAADB"/>
          </w:tcPr>
          <w:p w:rsidR="002D31FD" w:rsidRDefault="002D31FD">
            <w:pPr>
              <w:pStyle w:val="TableParagraph"/>
              <w:spacing w:before="49"/>
              <w:ind w:left="228" w:right="345"/>
              <w:rPr>
                <w:b/>
              </w:rPr>
            </w:pPr>
          </w:p>
        </w:tc>
        <w:tc>
          <w:tcPr>
            <w:tcW w:w="1539" w:type="dxa"/>
            <w:shd w:val="clear" w:color="auto" w:fill="8EAADB"/>
          </w:tcPr>
          <w:p w:rsidR="002D31FD" w:rsidRDefault="002D31FD">
            <w:pPr>
              <w:pStyle w:val="TableParagraph"/>
              <w:spacing w:before="49"/>
              <w:ind w:left="348" w:right="270"/>
              <w:rPr>
                <w:b/>
              </w:rPr>
            </w:pPr>
          </w:p>
        </w:tc>
        <w:tc>
          <w:tcPr>
            <w:tcW w:w="1519" w:type="dxa"/>
            <w:shd w:val="clear" w:color="auto" w:fill="8EAADB"/>
          </w:tcPr>
          <w:p w:rsidR="002D31FD" w:rsidRDefault="002D31FD">
            <w:pPr>
              <w:pStyle w:val="TableParagraph"/>
              <w:spacing w:before="49"/>
              <w:ind w:left="275" w:right="323"/>
              <w:rPr>
                <w:b/>
              </w:rPr>
            </w:pPr>
          </w:p>
        </w:tc>
        <w:tc>
          <w:tcPr>
            <w:tcW w:w="1694" w:type="dxa"/>
            <w:shd w:val="clear" w:color="auto" w:fill="8EAADB"/>
          </w:tcPr>
          <w:p w:rsidR="002D31FD" w:rsidRDefault="002D31FD">
            <w:pPr>
              <w:pStyle w:val="TableParagraph"/>
              <w:spacing w:before="49"/>
              <w:ind w:left="331" w:right="443"/>
              <w:rPr>
                <w:b/>
              </w:rPr>
            </w:pPr>
          </w:p>
        </w:tc>
      </w:tr>
    </w:tbl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18405C" w:rsidP="0018405C">
      <w:pPr>
        <w:jc w:val="center"/>
        <w:rPr>
          <w:b/>
          <w:sz w:val="20"/>
        </w:rPr>
      </w:pPr>
      <w:r>
        <w:rPr>
          <w:noProof/>
          <w:lang w:val="en-US"/>
        </w:rPr>
        <w:drawing>
          <wp:inline distT="0" distB="0" distL="0" distR="0" wp14:anchorId="113E0AA0" wp14:editId="142A560C">
            <wp:extent cx="5255812" cy="2862470"/>
            <wp:effectExtent l="0" t="0" r="2159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18405C" w:rsidRDefault="0018405C" w:rsidP="0018405C">
      <w:pPr>
        <w:spacing w:before="4"/>
        <w:rPr>
          <w:b/>
          <w:sz w:val="29"/>
        </w:rPr>
      </w:pPr>
    </w:p>
    <w:p w:rsidR="0018405C" w:rsidRDefault="0018405C" w:rsidP="0018405C">
      <w:pPr>
        <w:pStyle w:val="BodyText"/>
        <w:spacing w:before="60"/>
        <w:ind w:left="712"/>
      </w:pPr>
      <w:r>
        <w:rPr>
          <w:color w:val="5E5E5E"/>
        </w:rPr>
        <w:t>Burim i Informacionit: Bashkia Kamëz</w:t>
      </w: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2D31FD">
      <w:pPr>
        <w:rPr>
          <w:b/>
          <w:sz w:val="20"/>
        </w:rPr>
      </w:pPr>
    </w:p>
    <w:p w:rsidR="002D31FD" w:rsidRDefault="00FD0BC4" w:rsidP="00FD0BC4">
      <w:pPr>
        <w:tabs>
          <w:tab w:val="left" w:pos="3757"/>
        </w:tabs>
        <w:rPr>
          <w:b/>
          <w:sz w:val="20"/>
        </w:rPr>
      </w:pPr>
      <w:r>
        <w:rPr>
          <w:b/>
          <w:sz w:val="20"/>
        </w:rPr>
        <w:tab/>
      </w:r>
    </w:p>
    <w:p w:rsidR="002D31FD" w:rsidRDefault="002D31FD">
      <w:pPr>
        <w:rPr>
          <w:b/>
          <w:sz w:val="20"/>
        </w:rPr>
      </w:pPr>
    </w:p>
    <w:p w:rsidR="002D31FD" w:rsidRDefault="002D31FD">
      <w:pPr>
        <w:sectPr w:rsidR="002D31FD">
          <w:pgSz w:w="12240" w:h="15840"/>
          <w:pgMar w:top="1180" w:right="0" w:bottom="1000" w:left="440" w:header="676" w:footer="817" w:gutter="0"/>
          <w:cols w:space="720"/>
        </w:sectPr>
      </w:pPr>
    </w:p>
    <w:p w:rsidR="002D31FD" w:rsidRDefault="00CF3AE0">
      <w:pPr>
        <w:pStyle w:val="Heading1"/>
      </w:pPr>
      <w:r>
        <w:lastRenderedPageBreak/>
        <w:t>Të dhëna për arsimin</w:t>
      </w:r>
    </w:p>
    <w:p w:rsidR="002D31FD" w:rsidRDefault="002D31FD">
      <w:pPr>
        <w:spacing w:before="9"/>
        <w:rPr>
          <w:b/>
          <w:sz w:val="10"/>
        </w:rPr>
      </w:pPr>
    </w:p>
    <w:tbl>
      <w:tblPr>
        <w:tblW w:w="0" w:type="auto"/>
        <w:tblInd w:w="450" w:type="dxa"/>
        <w:tblBorders>
          <w:top w:val="single" w:sz="4" w:space="0" w:color="FFBD5F"/>
          <w:left w:val="single" w:sz="4" w:space="0" w:color="FFBD5F"/>
          <w:bottom w:val="single" w:sz="4" w:space="0" w:color="FFBD5F"/>
          <w:right w:val="single" w:sz="4" w:space="0" w:color="FFBD5F"/>
          <w:insideH w:val="single" w:sz="4" w:space="0" w:color="FFBD5F"/>
          <w:insideV w:val="single" w:sz="4" w:space="0" w:color="FFBD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612"/>
        <w:gridCol w:w="1029"/>
        <w:gridCol w:w="1079"/>
        <w:gridCol w:w="1159"/>
        <w:gridCol w:w="1180"/>
        <w:gridCol w:w="1053"/>
        <w:gridCol w:w="1285"/>
        <w:gridCol w:w="964"/>
        <w:gridCol w:w="1134"/>
      </w:tblGrid>
      <w:tr w:rsidR="002D31FD" w:rsidTr="001103AE">
        <w:trPr>
          <w:trHeight w:val="128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2D31FD">
            <w:pPr>
              <w:pStyle w:val="TableParagraph"/>
              <w:jc w:val="left"/>
              <w:rPr>
                <w:b/>
                <w:sz w:val="26"/>
              </w:rPr>
            </w:pPr>
          </w:p>
          <w:p w:rsidR="002D31FD" w:rsidRDefault="00CF3AE0">
            <w:pPr>
              <w:pStyle w:val="TableParagraph"/>
              <w:spacing w:before="201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2D31FD">
            <w:pPr>
              <w:pStyle w:val="TableParagraph"/>
              <w:spacing w:before="7"/>
              <w:jc w:val="left"/>
              <w:rPr>
                <w:b/>
                <w:sz w:val="33"/>
              </w:rPr>
            </w:pPr>
          </w:p>
          <w:p w:rsidR="002D31FD" w:rsidRDefault="00CF3AE0">
            <w:pPr>
              <w:pStyle w:val="TableParagraph"/>
              <w:spacing w:before="1"/>
              <w:ind w:left="127" w:right="96" w:firstLine="388"/>
              <w:jc w:val="left"/>
              <w:rPr>
                <w:b/>
              </w:rPr>
            </w:pPr>
            <w:r>
              <w:rPr>
                <w:b/>
              </w:rPr>
              <w:t>Njesia administrative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2D31FD">
            <w:pPr>
              <w:pStyle w:val="TableParagraph"/>
              <w:jc w:val="left"/>
              <w:rPr>
                <w:b/>
                <w:sz w:val="24"/>
              </w:rPr>
            </w:pPr>
          </w:p>
          <w:p w:rsidR="002D31FD" w:rsidRDefault="002D31FD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2D31FD" w:rsidRDefault="00CF3AE0">
            <w:pPr>
              <w:pStyle w:val="TableParagraph"/>
              <w:ind w:left="108" w:right="97"/>
              <w:rPr>
                <w:b/>
              </w:rPr>
            </w:pPr>
            <w:r>
              <w:rPr>
                <w:b/>
              </w:rPr>
              <w:t>Kopshte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2D31FD">
            <w:pPr>
              <w:pStyle w:val="TableParagraph"/>
              <w:spacing w:before="7"/>
              <w:jc w:val="left"/>
              <w:rPr>
                <w:b/>
                <w:sz w:val="33"/>
              </w:rPr>
            </w:pPr>
          </w:p>
          <w:p w:rsidR="002D31FD" w:rsidRDefault="00CF3AE0">
            <w:pPr>
              <w:pStyle w:val="TableParagraph"/>
              <w:spacing w:before="1"/>
              <w:ind w:left="122" w:right="88" w:firstLine="69"/>
              <w:jc w:val="left"/>
              <w:rPr>
                <w:b/>
              </w:rPr>
            </w:pPr>
            <w:r>
              <w:rPr>
                <w:b/>
              </w:rPr>
              <w:t>Shkolla 9 vjecare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CF3AE0">
            <w:pPr>
              <w:pStyle w:val="TableParagraph"/>
              <w:spacing w:before="8"/>
              <w:ind w:left="222" w:right="209"/>
              <w:rPr>
                <w:b/>
              </w:rPr>
            </w:pPr>
            <w:r>
              <w:rPr>
                <w:b/>
              </w:rPr>
              <w:t>Nr.</w:t>
            </w:r>
          </w:p>
          <w:p w:rsidR="002D31FD" w:rsidRDefault="00CF3AE0">
            <w:pPr>
              <w:pStyle w:val="TableParagraph"/>
              <w:spacing w:before="1"/>
              <w:ind w:left="130" w:right="112" w:hanging="1"/>
              <w:rPr>
                <w:b/>
              </w:rPr>
            </w:pPr>
            <w:r>
              <w:rPr>
                <w:b/>
              </w:rPr>
              <w:t>Nxenesve ne   shkollat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5"/>
              </w:rPr>
              <w:t>9</w:t>
            </w:r>
          </w:p>
          <w:p w:rsidR="002D31FD" w:rsidRDefault="00CF3AE0">
            <w:pPr>
              <w:pStyle w:val="TableParagraph"/>
              <w:spacing w:line="245" w:lineRule="exact"/>
              <w:ind w:left="226" w:right="209"/>
              <w:rPr>
                <w:b/>
              </w:rPr>
            </w:pPr>
            <w:r>
              <w:rPr>
                <w:b/>
              </w:rPr>
              <w:t>vjecare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CF3AE0">
            <w:pPr>
              <w:pStyle w:val="TableParagraph"/>
              <w:spacing w:before="8"/>
              <w:ind w:left="236" w:right="219"/>
              <w:rPr>
                <w:b/>
              </w:rPr>
            </w:pPr>
            <w:r>
              <w:rPr>
                <w:b/>
              </w:rPr>
              <w:t>Nr.</w:t>
            </w:r>
          </w:p>
          <w:p w:rsidR="002D31FD" w:rsidRDefault="00CF3AE0">
            <w:pPr>
              <w:pStyle w:val="TableParagraph"/>
              <w:spacing w:before="1"/>
              <w:ind w:left="143" w:right="120" w:hanging="4"/>
              <w:rPr>
                <w:b/>
              </w:rPr>
            </w:pPr>
            <w:r>
              <w:rPr>
                <w:b/>
              </w:rPr>
              <w:t>Mesuesve ne   shkollat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5"/>
              </w:rPr>
              <w:t>9</w:t>
            </w:r>
          </w:p>
          <w:p w:rsidR="002D31FD" w:rsidRDefault="00CF3AE0">
            <w:pPr>
              <w:pStyle w:val="TableParagraph"/>
              <w:spacing w:line="245" w:lineRule="exact"/>
              <w:ind w:left="236" w:right="219"/>
              <w:rPr>
                <w:b/>
              </w:rPr>
            </w:pPr>
            <w:r>
              <w:rPr>
                <w:b/>
              </w:rPr>
              <w:t>vjecare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2D31FD">
            <w:pPr>
              <w:pStyle w:val="TableParagraph"/>
              <w:spacing w:before="9"/>
              <w:jc w:val="left"/>
              <w:rPr>
                <w:b/>
              </w:rPr>
            </w:pPr>
          </w:p>
          <w:p w:rsidR="002D31FD" w:rsidRDefault="00CF3AE0">
            <w:pPr>
              <w:pStyle w:val="TableParagraph"/>
              <w:ind w:left="180" w:right="158"/>
              <w:rPr>
                <w:b/>
              </w:rPr>
            </w:pPr>
            <w:r>
              <w:rPr>
                <w:b/>
              </w:rPr>
              <w:t>Shkolla te  mesme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2D31FD">
            <w:pPr>
              <w:pStyle w:val="TableParagraph"/>
              <w:spacing w:before="9"/>
              <w:jc w:val="left"/>
              <w:rPr>
                <w:b/>
              </w:rPr>
            </w:pPr>
          </w:p>
          <w:p w:rsidR="002D31FD" w:rsidRDefault="00CF3AE0">
            <w:pPr>
              <w:pStyle w:val="TableParagraph"/>
              <w:ind w:left="150" w:right="124" w:hanging="5"/>
              <w:rPr>
                <w:b/>
              </w:rPr>
            </w:pPr>
            <w:r>
              <w:rPr>
                <w:b/>
              </w:rPr>
              <w:t>Shkolla te mesme profes.(nr)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CF3AE0">
            <w:pPr>
              <w:pStyle w:val="TableParagraph"/>
              <w:spacing w:before="8"/>
              <w:ind w:left="156" w:right="131" w:firstLine="1"/>
              <w:rPr>
                <w:b/>
              </w:rPr>
            </w:pPr>
            <w:r>
              <w:rPr>
                <w:b/>
              </w:rPr>
              <w:t>Nxenes shkolla te</w:t>
            </w:r>
          </w:p>
          <w:p w:rsidR="002D31FD" w:rsidRDefault="00CF3AE0">
            <w:pPr>
              <w:pStyle w:val="TableParagraph"/>
              <w:spacing w:before="6" w:line="252" w:lineRule="exact"/>
              <w:ind w:left="146" w:right="118" w:hanging="5"/>
              <w:rPr>
                <w:b/>
              </w:rPr>
            </w:pPr>
            <w:r>
              <w:rPr>
                <w:b/>
              </w:rPr>
              <w:t>mesme gjithsej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69200"/>
          </w:tcPr>
          <w:p w:rsidR="002D31FD" w:rsidRDefault="00CF3AE0">
            <w:pPr>
              <w:pStyle w:val="TableParagraph"/>
              <w:spacing w:before="135"/>
              <w:ind w:left="130" w:right="101" w:hanging="1"/>
              <w:rPr>
                <w:b/>
              </w:rPr>
            </w:pPr>
            <w:r>
              <w:rPr>
                <w:b/>
              </w:rPr>
              <w:t>Mesues shkolla te mesme gjithsej</w:t>
            </w:r>
          </w:p>
        </w:tc>
      </w:tr>
      <w:tr w:rsidR="002D31FD" w:rsidTr="001103AE">
        <w:trPr>
          <w:trHeight w:val="294"/>
        </w:trPr>
        <w:tc>
          <w:tcPr>
            <w:tcW w:w="598" w:type="dxa"/>
          </w:tcPr>
          <w:p w:rsidR="002D31FD" w:rsidRDefault="00ED4386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12" w:type="dxa"/>
          </w:tcPr>
          <w:p w:rsidR="002D31FD" w:rsidRDefault="00A64DBC" w:rsidP="00293B18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Kamëz</w:t>
            </w:r>
            <w:r w:rsidR="00293B18">
              <w:rPr>
                <w:sz w:val="24"/>
              </w:rPr>
              <w:t>+Bathore</w:t>
            </w:r>
          </w:p>
        </w:tc>
        <w:tc>
          <w:tcPr>
            <w:tcW w:w="1029" w:type="dxa"/>
          </w:tcPr>
          <w:p w:rsidR="002D31FD" w:rsidRDefault="00ED4386">
            <w:pPr>
              <w:pStyle w:val="TableParagraph"/>
              <w:spacing w:before="1"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2D31FD" w:rsidRDefault="00ED4386">
            <w:pPr>
              <w:pStyle w:val="TableParagraph"/>
              <w:spacing w:before="1" w:line="273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</w:tcPr>
          <w:p w:rsidR="002D31FD" w:rsidRDefault="007B352B">
            <w:pPr>
              <w:pStyle w:val="TableParagraph"/>
              <w:spacing w:before="1" w:line="273" w:lineRule="exact"/>
              <w:ind w:left="230" w:right="216"/>
              <w:rPr>
                <w:sz w:val="24"/>
              </w:rPr>
            </w:pPr>
            <w:r>
              <w:rPr>
                <w:sz w:val="24"/>
              </w:rPr>
              <w:t>9134</w:t>
            </w:r>
          </w:p>
        </w:tc>
        <w:tc>
          <w:tcPr>
            <w:tcW w:w="1180" w:type="dxa"/>
          </w:tcPr>
          <w:p w:rsidR="002D31FD" w:rsidRDefault="00293B18">
            <w:pPr>
              <w:pStyle w:val="TableParagraph"/>
              <w:spacing w:before="1" w:line="273" w:lineRule="exact"/>
              <w:ind w:left="303" w:right="285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1053" w:type="dxa"/>
          </w:tcPr>
          <w:p w:rsidR="002D31FD" w:rsidRDefault="00391366">
            <w:pPr>
              <w:pStyle w:val="TableParagraph"/>
              <w:spacing w:before="1"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5" w:type="dxa"/>
          </w:tcPr>
          <w:p w:rsidR="002D31FD" w:rsidRDefault="00391366">
            <w:pPr>
              <w:pStyle w:val="TableParagraph"/>
              <w:spacing w:before="1" w:line="273" w:lineRule="exact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" w:type="dxa"/>
          </w:tcPr>
          <w:p w:rsidR="002D31FD" w:rsidRDefault="007B352B">
            <w:pPr>
              <w:pStyle w:val="TableParagraph"/>
              <w:spacing w:before="1" w:line="273" w:lineRule="exact"/>
              <w:ind w:left="198" w:right="173"/>
              <w:rPr>
                <w:sz w:val="24"/>
              </w:rPr>
            </w:pPr>
            <w:r>
              <w:rPr>
                <w:sz w:val="24"/>
              </w:rPr>
              <w:t>4009</w:t>
            </w:r>
          </w:p>
        </w:tc>
        <w:tc>
          <w:tcPr>
            <w:tcW w:w="1134" w:type="dxa"/>
          </w:tcPr>
          <w:p w:rsidR="002D31FD" w:rsidRDefault="00293B18">
            <w:pPr>
              <w:pStyle w:val="TableParagraph"/>
              <w:spacing w:before="1" w:line="273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2D31FD" w:rsidTr="001103AE">
        <w:trPr>
          <w:trHeight w:val="297"/>
        </w:trPr>
        <w:tc>
          <w:tcPr>
            <w:tcW w:w="598" w:type="dxa"/>
            <w:shd w:val="clear" w:color="auto" w:fill="FFE9C9"/>
          </w:tcPr>
          <w:p w:rsidR="002D31FD" w:rsidRDefault="00ED4386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12" w:type="dxa"/>
            <w:shd w:val="clear" w:color="auto" w:fill="FFE9C9"/>
          </w:tcPr>
          <w:p w:rsidR="002D31FD" w:rsidRDefault="00A64DBC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Paskuqan</w:t>
            </w:r>
          </w:p>
        </w:tc>
        <w:tc>
          <w:tcPr>
            <w:tcW w:w="1029" w:type="dxa"/>
            <w:shd w:val="clear" w:color="auto" w:fill="FFE9C9"/>
          </w:tcPr>
          <w:p w:rsidR="002D31FD" w:rsidRDefault="00ED4386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  <w:shd w:val="clear" w:color="auto" w:fill="FFE9C9"/>
          </w:tcPr>
          <w:p w:rsidR="002D31FD" w:rsidRDefault="00ED4386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9" w:type="dxa"/>
            <w:shd w:val="clear" w:color="auto" w:fill="FFE9C9"/>
          </w:tcPr>
          <w:p w:rsidR="002D31FD" w:rsidRDefault="007B352B">
            <w:pPr>
              <w:pStyle w:val="TableParagraph"/>
              <w:spacing w:before="1"/>
              <w:ind w:left="230" w:right="216"/>
              <w:rPr>
                <w:sz w:val="24"/>
              </w:rPr>
            </w:pPr>
            <w:r>
              <w:rPr>
                <w:sz w:val="24"/>
              </w:rPr>
              <w:t>2748</w:t>
            </w:r>
          </w:p>
        </w:tc>
        <w:tc>
          <w:tcPr>
            <w:tcW w:w="1180" w:type="dxa"/>
            <w:shd w:val="clear" w:color="auto" w:fill="FFE9C9"/>
          </w:tcPr>
          <w:p w:rsidR="002D31FD" w:rsidRDefault="00293B18">
            <w:pPr>
              <w:pStyle w:val="TableParagraph"/>
              <w:spacing w:before="1"/>
              <w:ind w:left="303" w:right="285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53" w:type="dxa"/>
            <w:shd w:val="clear" w:color="auto" w:fill="FFE9C9"/>
          </w:tcPr>
          <w:p w:rsidR="002D31FD" w:rsidRDefault="00391366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5" w:type="dxa"/>
            <w:shd w:val="clear" w:color="auto" w:fill="FFE9C9"/>
          </w:tcPr>
          <w:p w:rsidR="002D31FD" w:rsidRDefault="00391366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4" w:type="dxa"/>
            <w:shd w:val="clear" w:color="auto" w:fill="FFE9C9"/>
          </w:tcPr>
          <w:p w:rsidR="002D31FD" w:rsidRDefault="001103AE">
            <w:pPr>
              <w:pStyle w:val="TableParagraph"/>
              <w:spacing w:before="1"/>
              <w:ind w:left="198" w:right="173"/>
              <w:rPr>
                <w:sz w:val="24"/>
              </w:rPr>
            </w:pPr>
            <w:r>
              <w:rPr>
                <w:sz w:val="24"/>
              </w:rPr>
              <w:t>1153</w:t>
            </w:r>
          </w:p>
        </w:tc>
        <w:tc>
          <w:tcPr>
            <w:tcW w:w="1134" w:type="dxa"/>
            <w:shd w:val="clear" w:color="auto" w:fill="FFE9C9"/>
          </w:tcPr>
          <w:p w:rsidR="002D31FD" w:rsidRDefault="00293B18">
            <w:pPr>
              <w:pStyle w:val="TableParagraph"/>
              <w:spacing w:before="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2D31FD" w:rsidTr="001103AE">
        <w:trPr>
          <w:trHeight w:val="294"/>
        </w:trPr>
        <w:tc>
          <w:tcPr>
            <w:tcW w:w="2210" w:type="dxa"/>
            <w:gridSpan w:val="2"/>
          </w:tcPr>
          <w:p w:rsidR="002D31FD" w:rsidRDefault="00CF3AE0">
            <w:pPr>
              <w:pStyle w:val="TableParagraph"/>
              <w:spacing w:before="6" w:line="26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29" w:type="dxa"/>
          </w:tcPr>
          <w:p w:rsidR="002D31FD" w:rsidRDefault="00ED4386">
            <w:pPr>
              <w:pStyle w:val="TableParagraph"/>
              <w:spacing w:before="6" w:line="269" w:lineRule="exact"/>
              <w:ind w:left="375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79" w:type="dxa"/>
          </w:tcPr>
          <w:p w:rsidR="002D31FD" w:rsidRDefault="00ED4386">
            <w:pPr>
              <w:pStyle w:val="TableParagraph"/>
              <w:spacing w:before="6" w:line="269" w:lineRule="exact"/>
              <w:ind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59" w:type="dxa"/>
          </w:tcPr>
          <w:p w:rsidR="002D31FD" w:rsidRDefault="007B352B">
            <w:pPr>
              <w:pStyle w:val="TableParagraph"/>
              <w:spacing w:before="6" w:line="269" w:lineRule="exact"/>
              <w:ind w:left="232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11,882</w:t>
            </w:r>
          </w:p>
        </w:tc>
        <w:tc>
          <w:tcPr>
            <w:tcW w:w="1180" w:type="dxa"/>
          </w:tcPr>
          <w:p w:rsidR="002D31FD" w:rsidRDefault="00293B18">
            <w:pPr>
              <w:pStyle w:val="TableParagraph"/>
              <w:spacing w:before="6" w:line="269" w:lineRule="exact"/>
              <w:ind w:left="303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751</w:t>
            </w:r>
          </w:p>
        </w:tc>
        <w:tc>
          <w:tcPr>
            <w:tcW w:w="1053" w:type="dxa"/>
          </w:tcPr>
          <w:p w:rsidR="002D31FD" w:rsidRDefault="00391366">
            <w:pPr>
              <w:pStyle w:val="TableParagraph"/>
              <w:spacing w:before="6" w:line="269" w:lineRule="exact"/>
              <w:ind w:left="390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85" w:type="dxa"/>
          </w:tcPr>
          <w:p w:rsidR="002D31FD" w:rsidRDefault="00391366">
            <w:pPr>
              <w:pStyle w:val="TableParagraph"/>
              <w:spacing w:before="6" w:line="269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64" w:type="dxa"/>
          </w:tcPr>
          <w:p w:rsidR="002D31FD" w:rsidRDefault="001103AE">
            <w:pPr>
              <w:pStyle w:val="TableParagraph"/>
              <w:spacing w:before="6" w:line="269" w:lineRule="exact"/>
              <w:ind w:left="198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5162</w:t>
            </w:r>
          </w:p>
        </w:tc>
        <w:tc>
          <w:tcPr>
            <w:tcW w:w="1134" w:type="dxa"/>
          </w:tcPr>
          <w:p w:rsidR="002D31FD" w:rsidRDefault="00293B18">
            <w:pPr>
              <w:pStyle w:val="TableParagraph"/>
              <w:spacing w:before="6" w:line="269" w:lineRule="exact"/>
              <w:ind w:right="3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199</w:t>
            </w:r>
          </w:p>
        </w:tc>
      </w:tr>
    </w:tbl>
    <w:p w:rsidR="005B61B3" w:rsidRDefault="005B61B3">
      <w:pPr>
        <w:pStyle w:val="BodyText"/>
        <w:ind w:left="712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787272" w:rsidRDefault="00787272" w:rsidP="00715089">
      <w:pPr>
        <w:pStyle w:val="BodyText"/>
        <w:rPr>
          <w:color w:val="5E5E5E"/>
        </w:rPr>
      </w:pPr>
    </w:p>
    <w:p w:rsidR="00787272" w:rsidRPr="00787272" w:rsidRDefault="00787272" w:rsidP="00715089">
      <w:pPr>
        <w:pStyle w:val="BodyText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715089" w:rsidRPr="00963AEC" w:rsidRDefault="00715089" w:rsidP="00787272">
      <w:pPr>
        <w:pStyle w:val="BodyText"/>
        <w:rPr>
          <w:rFonts w:ascii="Times New Roman" w:hAnsi="Times New Roman" w:cs="Times New Roman"/>
          <w:i w:val="0"/>
          <w:sz w:val="22"/>
          <w:szCs w:val="22"/>
        </w:rPr>
      </w:pPr>
      <w:r w:rsidRPr="00963AEC">
        <w:rPr>
          <w:rFonts w:ascii="Times New Roman" w:hAnsi="Times New Roman" w:cs="Times New Roman"/>
          <w:i w:val="0"/>
          <w:sz w:val="22"/>
          <w:szCs w:val="22"/>
        </w:rPr>
        <w:t>Vlen për tu theksuar fakti q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p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>r her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t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par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n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Bashkin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Kam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>z trajtohen me BURS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368 student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ekselent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nga klasa VI - XII me mesatare 10.0 </w:t>
      </w:r>
    </w:p>
    <w:p w:rsidR="00715089" w:rsidRPr="00963AEC" w:rsidRDefault="00715089" w:rsidP="00963AEC">
      <w:pPr>
        <w:pStyle w:val="BodyText"/>
        <w:numPr>
          <w:ilvl w:val="0"/>
          <w:numId w:val="5"/>
        </w:numPr>
        <w:rPr>
          <w:rFonts w:ascii="Times New Roman" w:hAnsi="Times New Roman" w:cs="Times New Roman"/>
          <w:i w:val="0"/>
          <w:sz w:val="22"/>
          <w:szCs w:val="22"/>
        </w:rPr>
      </w:pPr>
      <w:r w:rsidRPr="00963AEC">
        <w:rPr>
          <w:rFonts w:ascii="Times New Roman" w:hAnsi="Times New Roman" w:cs="Times New Roman"/>
          <w:i w:val="0"/>
          <w:sz w:val="22"/>
          <w:szCs w:val="22"/>
        </w:rPr>
        <w:t>269 prej t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cil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>ve jan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Femra</w:t>
      </w:r>
    </w:p>
    <w:p w:rsidR="00715089" w:rsidRPr="00963AEC" w:rsidRDefault="00715089" w:rsidP="00963AEC">
      <w:pPr>
        <w:pStyle w:val="BodyText"/>
        <w:numPr>
          <w:ilvl w:val="0"/>
          <w:numId w:val="5"/>
        </w:numPr>
        <w:rPr>
          <w:rFonts w:ascii="Times New Roman" w:hAnsi="Times New Roman" w:cs="Times New Roman"/>
          <w:i w:val="0"/>
          <w:sz w:val="22"/>
          <w:szCs w:val="22"/>
        </w:rPr>
      </w:pPr>
      <w:r w:rsidRPr="00963AEC">
        <w:rPr>
          <w:rFonts w:ascii="Times New Roman" w:hAnsi="Times New Roman" w:cs="Times New Roman"/>
          <w:i w:val="0"/>
          <w:sz w:val="22"/>
          <w:szCs w:val="22"/>
        </w:rPr>
        <w:t>99 jan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ë</w:t>
      </w:r>
      <w:r w:rsidRPr="00963AEC">
        <w:rPr>
          <w:rFonts w:ascii="Times New Roman" w:hAnsi="Times New Roman" w:cs="Times New Roman"/>
          <w:i w:val="0"/>
          <w:sz w:val="22"/>
          <w:szCs w:val="22"/>
        </w:rPr>
        <w:t xml:space="preserve"> meshkuj</w:t>
      </w:r>
      <w:r w:rsidR="00787272" w:rsidRPr="00963AEC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787272" w:rsidRDefault="00787272" w:rsidP="00787272">
      <w:pPr>
        <w:pStyle w:val="BodyText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5B61B3" w:rsidRDefault="00CF3AE0">
      <w:pPr>
        <w:pStyle w:val="BodyText"/>
        <w:ind w:left="712"/>
        <w:rPr>
          <w:color w:val="5E5E5E"/>
        </w:rPr>
      </w:pPr>
      <w:r>
        <w:rPr>
          <w:color w:val="5E5E5E"/>
        </w:rPr>
        <w:t xml:space="preserve">Burim i Informacionit: </w:t>
      </w:r>
      <w:r w:rsidR="00781817">
        <w:rPr>
          <w:color w:val="5E5E5E"/>
        </w:rPr>
        <w:t>Drejtoria Arsimore Kamëz</w:t>
      </w:r>
    </w:p>
    <w:p w:rsidR="005B61B3" w:rsidRDefault="005B61B3">
      <w:pPr>
        <w:pStyle w:val="BodyText"/>
        <w:ind w:left="712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5B61B3" w:rsidRDefault="00963AEC" w:rsidP="00963AEC">
      <w:pPr>
        <w:pStyle w:val="BodyText"/>
        <w:tabs>
          <w:tab w:val="left" w:pos="7288"/>
        </w:tabs>
        <w:ind w:left="712"/>
        <w:rPr>
          <w:color w:val="5E5E5E"/>
        </w:rPr>
      </w:pPr>
      <w:r>
        <w:rPr>
          <w:color w:val="5E5E5E"/>
        </w:rPr>
        <w:tab/>
      </w:r>
    </w:p>
    <w:p w:rsidR="005B61B3" w:rsidRDefault="005B61B3">
      <w:pPr>
        <w:pStyle w:val="BodyText"/>
        <w:ind w:left="712"/>
      </w:pPr>
    </w:p>
    <w:p w:rsidR="002D31FD" w:rsidRDefault="002D31FD">
      <w:pPr>
        <w:pStyle w:val="BodyText"/>
        <w:spacing w:before="6"/>
        <w:rPr>
          <w:sz w:val="22"/>
        </w:rPr>
      </w:pPr>
    </w:p>
    <w:p w:rsidR="002D31FD" w:rsidRDefault="00CF3AE0">
      <w:pPr>
        <w:pStyle w:val="Heading1"/>
        <w:spacing w:before="0"/>
      </w:pPr>
      <w:r>
        <w:t xml:space="preserve">Të </w:t>
      </w:r>
      <w:r w:rsidR="005B61B3">
        <w:t>dhëna për shërbimin shëndetësor</w:t>
      </w:r>
    </w:p>
    <w:p w:rsidR="002D31FD" w:rsidRDefault="002D31FD">
      <w:pPr>
        <w:rPr>
          <w:b/>
          <w:sz w:val="11"/>
        </w:rPr>
      </w:pPr>
    </w:p>
    <w:tbl>
      <w:tblPr>
        <w:tblW w:w="0" w:type="auto"/>
        <w:tblInd w:w="724" w:type="dxa"/>
        <w:tblBorders>
          <w:top w:val="single" w:sz="4" w:space="0" w:color="EB967C"/>
          <w:left w:val="single" w:sz="4" w:space="0" w:color="EB967C"/>
          <w:bottom w:val="single" w:sz="4" w:space="0" w:color="EB967C"/>
          <w:right w:val="single" w:sz="4" w:space="0" w:color="EB967C"/>
          <w:insideH w:val="single" w:sz="4" w:space="0" w:color="EB967C"/>
          <w:insideV w:val="single" w:sz="4" w:space="0" w:color="EB96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930"/>
        <w:gridCol w:w="1440"/>
        <w:gridCol w:w="2096"/>
        <w:gridCol w:w="1664"/>
        <w:gridCol w:w="1522"/>
        <w:gridCol w:w="1661"/>
      </w:tblGrid>
      <w:tr w:rsidR="002D31FD">
        <w:trPr>
          <w:trHeight w:val="809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DF5227"/>
          </w:tcPr>
          <w:p w:rsidR="002D31FD" w:rsidRDefault="002D31FD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2D31FD" w:rsidRDefault="00CF3AE0">
            <w:pPr>
              <w:pStyle w:val="TableParagraph"/>
              <w:ind w:left="92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DF5227"/>
          </w:tcPr>
          <w:p w:rsidR="002D31FD" w:rsidRDefault="00CF3AE0">
            <w:pPr>
              <w:pStyle w:val="TableParagraph"/>
              <w:spacing w:before="126"/>
              <w:ind w:left="196" w:right="167" w:firstLine="4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Njesia Administrative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F5227"/>
          </w:tcPr>
          <w:p w:rsidR="002D31FD" w:rsidRDefault="002D31FD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2D31FD" w:rsidRDefault="00CF3AE0">
            <w:pPr>
              <w:pStyle w:val="TableParagraph"/>
              <w:ind w:left="109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Ambulanca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DF5227"/>
          </w:tcPr>
          <w:p w:rsidR="002D31FD" w:rsidRDefault="00CF3AE0">
            <w:pPr>
              <w:pStyle w:val="TableParagraph"/>
              <w:spacing w:before="126"/>
              <w:ind w:left="311" w:right="245" w:hanging="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Konsultore per gra dhe femije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DF5227"/>
          </w:tcPr>
          <w:p w:rsidR="002D31FD" w:rsidRDefault="00CF3AE0">
            <w:pPr>
              <w:pStyle w:val="TableParagraph"/>
              <w:spacing w:before="126"/>
              <w:ind w:left="347" w:right="323" w:firstLine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Spitale Ekzistues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DF5227"/>
          </w:tcPr>
          <w:p w:rsidR="002D31FD" w:rsidRDefault="002D31FD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2D31FD" w:rsidRDefault="00CF3AE0">
            <w:pPr>
              <w:pStyle w:val="TableParagraph"/>
              <w:ind w:left="417" w:right="411"/>
              <w:rPr>
                <w:b/>
                <w:sz w:val="24"/>
              </w:rPr>
            </w:pPr>
            <w:r>
              <w:rPr>
                <w:b/>
                <w:sz w:val="24"/>
              </w:rPr>
              <w:t>Mjeke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DF5227"/>
          </w:tcPr>
          <w:p w:rsidR="002D31FD" w:rsidRDefault="00CF3AE0">
            <w:pPr>
              <w:pStyle w:val="TableParagraph"/>
              <w:spacing w:before="126"/>
              <w:ind w:left="414" w:right="367" w:hanging="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Personel mjeksor</w:t>
            </w:r>
          </w:p>
        </w:tc>
      </w:tr>
      <w:tr w:rsidR="002D31FD">
        <w:trPr>
          <w:trHeight w:val="378"/>
        </w:trPr>
        <w:tc>
          <w:tcPr>
            <w:tcW w:w="497" w:type="dxa"/>
            <w:tcBorders>
              <w:top w:val="nil"/>
            </w:tcBorders>
            <w:shd w:val="clear" w:color="auto" w:fill="F8DCD2"/>
          </w:tcPr>
          <w:p w:rsidR="002D31FD" w:rsidRDefault="00CF3AE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0" w:type="dxa"/>
            <w:tcBorders>
              <w:top w:val="nil"/>
            </w:tcBorders>
            <w:shd w:val="clear" w:color="auto" w:fill="F8DCD2"/>
          </w:tcPr>
          <w:p w:rsidR="002D31FD" w:rsidRDefault="005B61B3" w:rsidP="001F575F">
            <w:pPr>
              <w:pStyle w:val="TableParagraph"/>
              <w:spacing w:line="268" w:lineRule="exact"/>
              <w:ind w:right="121"/>
              <w:jc w:val="left"/>
              <w:rPr>
                <w:sz w:val="24"/>
              </w:rPr>
            </w:pPr>
            <w:r>
              <w:rPr>
                <w:sz w:val="24"/>
              </w:rPr>
              <w:t>Kamëz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8DCD2"/>
          </w:tcPr>
          <w:p w:rsidR="002D31FD" w:rsidRDefault="00B5060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6" w:type="dxa"/>
            <w:tcBorders>
              <w:top w:val="nil"/>
            </w:tcBorders>
            <w:shd w:val="clear" w:color="auto" w:fill="F8DCD2"/>
          </w:tcPr>
          <w:p w:rsidR="002D31FD" w:rsidRDefault="00B5060B">
            <w:pPr>
              <w:pStyle w:val="TableParagraph"/>
              <w:spacing w:before="44"/>
              <w:ind w:right="9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4" w:type="dxa"/>
            <w:tcBorders>
              <w:top w:val="nil"/>
            </w:tcBorders>
            <w:shd w:val="clear" w:color="auto" w:fill="F8DCD2"/>
          </w:tcPr>
          <w:p w:rsidR="002D31FD" w:rsidRDefault="00D743C5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nil"/>
            </w:tcBorders>
            <w:shd w:val="clear" w:color="auto" w:fill="F8DCD2"/>
          </w:tcPr>
          <w:p w:rsidR="002D31FD" w:rsidRDefault="00B5060B">
            <w:pPr>
              <w:pStyle w:val="TableParagraph"/>
              <w:spacing w:before="44"/>
              <w:ind w:left="619" w:right="6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8DCD2"/>
          </w:tcPr>
          <w:p w:rsidR="002D31FD" w:rsidRDefault="00B5060B">
            <w:pPr>
              <w:pStyle w:val="TableParagraph"/>
              <w:spacing w:before="44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1F575F">
        <w:trPr>
          <w:trHeight w:val="340"/>
        </w:trPr>
        <w:tc>
          <w:tcPr>
            <w:tcW w:w="497" w:type="dxa"/>
          </w:tcPr>
          <w:p w:rsidR="001F575F" w:rsidRDefault="001F575F" w:rsidP="0071508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0" w:type="dxa"/>
          </w:tcPr>
          <w:p w:rsidR="001F575F" w:rsidRDefault="001F575F" w:rsidP="00715089">
            <w:pPr>
              <w:pStyle w:val="TableParagraph"/>
              <w:spacing w:line="268" w:lineRule="exact"/>
              <w:ind w:right="120"/>
              <w:jc w:val="left"/>
              <w:rPr>
                <w:sz w:val="24"/>
              </w:rPr>
            </w:pPr>
            <w:r>
              <w:rPr>
                <w:sz w:val="24"/>
              </w:rPr>
              <w:t>Paskuqan</w:t>
            </w:r>
          </w:p>
        </w:tc>
        <w:tc>
          <w:tcPr>
            <w:tcW w:w="1440" w:type="dxa"/>
          </w:tcPr>
          <w:p w:rsidR="001F575F" w:rsidRDefault="00D743C5">
            <w:pPr>
              <w:pStyle w:val="TableParagraph"/>
              <w:spacing w:before="23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</w:tcPr>
          <w:p w:rsidR="001F575F" w:rsidRDefault="00D743C5">
            <w:pPr>
              <w:pStyle w:val="TableParagraph"/>
              <w:spacing w:before="23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4" w:type="dxa"/>
          </w:tcPr>
          <w:p w:rsidR="001F575F" w:rsidRDefault="00D743C5">
            <w:pPr>
              <w:pStyle w:val="TableParagraph"/>
              <w:spacing w:before="23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2" w:type="dxa"/>
          </w:tcPr>
          <w:p w:rsidR="001F575F" w:rsidRDefault="00D743C5">
            <w:pPr>
              <w:pStyle w:val="TableParagraph"/>
              <w:spacing w:before="23"/>
              <w:ind w:left="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61" w:type="dxa"/>
          </w:tcPr>
          <w:p w:rsidR="001F575F" w:rsidRDefault="00D743C5">
            <w:pPr>
              <w:pStyle w:val="TableParagraph"/>
              <w:spacing w:before="23"/>
              <w:ind w:right="69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2D31FD">
        <w:trPr>
          <w:trHeight w:val="448"/>
        </w:trPr>
        <w:tc>
          <w:tcPr>
            <w:tcW w:w="2427" w:type="dxa"/>
            <w:gridSpan w:val="2"/>
          </w:tcPr>
          <w:p w:rsidR="002D31FD" w:rsidRDefault="00CF3AE0">
            <w:pPr>
              <w:pStyle w:val="TableParagraph"/>
              <w:spacing w:line="273" w:lineRule="exact"/>
              <w:ind w:left="946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40" w:type="dxa"/>
          </w:tcPr>
          <w:p w:rsidR="002D31FD" w:rsidRDefault="00B5060B">
            <w:pPr>
              <w:pStyle w:val="TableParagraph"/>
              <w:spacing w:line="273" w:lineRule="exact"/>
              <w:ind w:left="530"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096" w:type="dxa"/>
          </w:tcPr>
          <w:p w:rsidR="002D31FD" w:rsidRDefault="00B5060B">
            <w:pPr>
              <w:pStyle w:val="TableParagraph"/>
              <w:spacing w:line="273" w:lineRule="exact"/>
              <w:ind w:right="9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64" w:type="dxa"/>
          </w:tcPr>
          <w:p w:rsidR="002D31FD" w:rsidRDefault="00D743C5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22" w:type="dxa"/>
          </w:tcPr>
          <w:p w:rsidR="002D31FD" w:rsidRDefault="00B5060B">
            <w:pPr>
              <w:pStyle w:val="TableParagraph"/>
              <w:spacing w:line="273" w:lineRule="exact"/>
              <w:ind w:left="619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661" w:type="dxa"/>
          </w:tcPr>
          <w:p w:rsidR="002D31FD" w:rsidRDefault="00B5060B">
            <w:pPr>
              <w:pStyle w:val="TableParagraph"/>
              <w:spacing w:line="273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</w:tbl>
    <w:p w:rsidR="005B61B3" w:rsidRDefault="005B61B3">
      <w:pPr>
        <w:pStyle w:val="BodyText"/>
        <w:ind w:left="712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5B61B3" w:rsidRDefault="005B61B3">
      <w:pPr>
        <w:pStyle w:val="BodyText"/>
        <w:ind w:left="712"/>
        <w:rPr>
          <w:color w:val="5E5E5E"/>
        </w:rPr>
      </w:pPr>
    </w:p>
    <w:p w:rsidR="002D31FD" w:rsidRDefault="00CF3AE0">
      <w:pPr>
        <w:pStyle w:val="BodyText"/>
        <w:ind w:left="712"/>
      </w:pPr>
      <w:r>
        <w:rPr>
          <w:color w:val="5E5E5E"/>
        </w:rPr>
        <w:t>Burim</w:t>
      </w:r>
      <w:r w:rsidR="005A1B9D">
        <w:rPr>
          <w:color w:val="5E5E5E"/>
        </w:rPr>
        <w:t>i i Informacionit: Drejtoria e Shendetit P</w:t>
      </w:r>
      <w:r>
        <w:rPr>
          <w:color w:val="5E5E5E"/>
        </w:rPr>
        <w:t>ublik</w:t>
      </w:r>
    </w:p>
    <w:sectPr w:rsidR="002D31FD">
      <w:pgSz w:w="12240" w:h="15840"/>
      <w:pgMar w:top="1180" w:right="0" w:bottom="1000" w:left="440" w:header="676" w:footer="8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12A" w:rsidRDefault="0072012A">
      <w:r>
        <w:separator/>
      </w:r>
    </w:p>
  </w:endnote>
  <w:endnote w:type="continuationSeparator" w:id="0">
    <w:p w:rsidR="0072012A" w:rsidRDefault="0072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668" w:rsidRPr="0018405C" w:rsidRDefault="009F4668" w:rsidP="00184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12A" w:rsidRDefault="0072012A">
      <w:r>
        <w:separator/>
      </w:r>
    </w:p>
  </w:footnote>
  <w:footnote w:type="continuationSeparator" w:id="0">
    <w:p w:rsidR="0072012A" w:rsidRDefault="00720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668" w:rsidRDefault="009F4668">
    <w:pPr>
      <w:pStyle w:val="BodyText"/>
      <w:spacing w:line="14" w:lineRule="auto"/>
      <w:rPr>
        <w:b w:val="0"/>
        <w:i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668" w:rsidRPr="009C13FD" w:rsidRDefault="009F4668" w:rsidP="009C13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70A24"/>
    <w:multiLevelType w:val="hybridMultilevel"/>
    <w:tmpl w:val="2CCAA8D0"/>
    <w:lvl w:ilvl="0" w:tplc="030068F0">
      <w:numFmt w:val="bullet"/>
      <w:lvlText w:val="-"/>
      <w:lvlJc w:val="left"/>
      <w:pPr>
        <w:ind w:left="720" w:hanging="360"/>
      </w:pPr>
      <w:rPr>
        <w:rFonts w:ascii="Times New Roman" w:eastAsia="Carlit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477E"/>
    <w:multiLevelType w:val="hybridMultilevel"/>
    <w:tmpl w:val="14264A1C"/>
    <w:lvl w:ilvl="0" w:tplc="CD780AF8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922B0"/>
    <w:multiLevelType w:val="hybridMultilevel"/>
    <w:tmpl w:val="280A804C"/>
    <w:lvl w:ilvl="0" w:tplc="5FF8272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415E1"/>
    <w:multiLevelType w:val="hybridMultilevel"/>
    <w:tmpl w:val="BCDE04EE"/>
    <w:lvl w:ilvl="0" w:tplc="E8963E7E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6016B"/>
    <w:multiLevelType w:val="hybridMultilevel"/>
    <w:tmpl w:val="51CA4936"/>
    <w:lvl w:ilvl="0" w:tplc="5DE8E55A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FD"/>
    <w:rsid w:val="00024049"/>
    <w:rsid w:val="000305A2"/>
    <w:rsid w:val="00034751"/>
    <w:rsid w:val="000615F2"/>
    <w:rsid w:val="00070FE7"/>
    <w:rsid w:val="000D0A3C"/>
    <w:rsid w:val="001103AE"/>
    <w:rsid w:val="00114057"/>
    <w:rsid w:val="00171EE8"/>
    <w:rsid w:val="001764A2"/>
    <w:rsid w:val="00183DA3"/>
    <w:rsid w:val="0018405C"/>
    <w:rsid w:val="001B40C4"/>
    <w:rsid w:val="001C04F8"/>
    <w:rsid w:val="001E7CB8"/>
    <w:rsid w:val="001F575F"/>
    <w:rsid w:val="0021367E"/>
    <w:rsid w:val="00230B25"/>
    <w:rsid w:val="00254568"/>
    <w:rsid w:val="00293B18"/>
    <w:rsid w:val="002D31FD"/>
    <w:rsid w:val="002E4543"/>
    <w:rsid w:val="00317D84"/>
    <w:rsid w:val="00337943"/>
    <w:rsid w:val="00391366"/>
    <w:rsid w:val="003C40A3"/>
    <w:rsid w:val="003C7803"/>
    <w:rsid w:val="003F009B"/>
    <w:rsid w:val="00476471"/>
    <w:rsid w:val="00476DF6"/>
    <w:rsid w:val="004A7398"/>
    <w:rsid w:val="004B006A"/>
    <w:rsid w:val="004C492B"/>
    <w:rsid w:val="004C78E0"/>
    <w:rsid w:val="005062B5"/>
    <w:rsid w:val="00513E44"/>
    <w:rsid w:val="005A1B9D"/>
    <w:rsid w:val="005B2233"/>
    <w:rsid w:val="005B61B3"/>
    <w:rsid w:val="00631DE1"/>
    <w:rsid w:val="00644ADB"/>
    <w:rsid w:val="0067667A"/>
    <w:rsid w:val="0069328F"/>
    <w:rsid w:val="006A275D"/>
    <w:rsid w:val="006B6DF8"/>
    <w:rsid w:val="00715089"/>
    <w:rsid w:val="0072012A"/>
    <w:rsid w:val="00770126"/>
    <w:rsid w:val="0077055F"/>
    <w:rsid w:val="00781817"/>
    <w:rsid w:val="00787272"/>
    <w:rsid w:val="007A1DAD"/>
    <w:rsid w:val="007B352B"/>
    <w:rsid w:val="007E564E"/>
    <w:rsid w:val="00815E88"/>
    <w:rsid w:val="008E4D0B"/>
    <w:rsid w:val="008F6CA2"/>
    <w:rsid w:val="00963AEC"/>
    <w:rsid w:val="009870D4"/>
    <w:rsid w:val="009C13FD"/>
    <w:rsid w:val="009F4668"/>
    <w:rsid w:val="009F7D5E"/>
    <w:rsid w:val="00A05BBB"/>
    <w:rsid w:val="00A64DBC"/>
    <w:rsid w:val="00A94C3A"/>
    <w:rsid w:val="00B00FC0"/>
    <w:rsid w:val="00B02E43"/>
    <w:rsid w:val="00B47ECA"/>
    <w:rsid w:val="00B5060B"/>
    <w:rsid w:val="00B67CA2"/>
    <w:rsid w:val="00B8398A"/>
    <w:rsid w:val="00B9012B"/>
    <w:rsid w:val="00BC3B95"/>
    <w:rsid w:val="00BF6B2C"/>
    <w:rsid w:val="00C0466B"/>
    <w:rsid w:val="00C3003B"/>
    <w:rsid w:val="00C63FB4"/>
    <w:rsid w:val="00CF3AE0"/>
    <w:rsid w:val="00D137E5"/>
    <w:rsid w:val="00D307B2"/>
    <w:rsid w:val="00D400CA"/>
    <w:rsid w:val="00D55F1D"/>
    <w:rsid w:val="00D743C5"/>
    <w:rsid w:val="00DC7929"/>
    <w:rsid w:val="00DF28CF"/>
    <w:rsid w:val="00E0617E"/>
    <w:rsid w:val="00E62B77"/>
    <w:rsid w:val="00E83D9D"/>
    <w:rsid w:val="00EB30AF"/>
    <w:rsid w:val="00ED4386"/>
    <w:rsid w:val="00EE7D67"/>
    <w:rsid w:val="00F26759"/>
    <w:rsid w:val="00FB1F1F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C6F8D3-79AB-41B1-AC36-09449F07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74"/>
      <w:ind w:left="71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rlito" w:eastAsia="Carlito" w:hAnsi="Carlito" w:cs="Carlito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rlito" w:eastAsia="Carlito" w:hAnsi="Carlito" w:cs="Carlito"/>
      <w:b/>
      <w:bCs/>
      <w:i/>
      <w:sz w:val="20"/>
      <w:szCs w:val="20"/>
    </w:rPr>
  </w:style>
  <w:style w:type="paragraph" w:styleId="Title">
    <w:name w:val="Title"/>
    <w:basedOn w:val="Normal"/>
    <w:uiPriority w:val="1"/>
    <w:qFormat/>
    <w:pPr>
      <w:spacing w:before="84"/>
      <w:ind w:left="861" w:right="6468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5F2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F3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E0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F3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E0"/>
    <w:rPr>
      <w:rFonts w:ascii="Times New Roman" w:eastAsia="Times New Roman" w:hAnsi="Times New Roman" w:cs="Times New Roman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787272"/>
    <w:rPr>
      <w:rFonts w:asciiTheme="majorHAnsi" w:eastAsiaTheme="majorEastAsia" w:hAnsiTheme="majorHAnsi" w:cstheme="majorBidi"/>
      <w:b/>
      <w:b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54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image" Target="media/image39.png"/><Relationship Id="rId58" Type="http://schemas.openxmlformats.org/officeDocument/2006/relationships/chart" Target="charts/chart7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57" Type="http://schemas.openxmlformats.org/officeDocument/2006/relationships/chart" Target="charts/chart6.xml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image" Target="media/image38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chart" Target="charts/chart5.xml"/><Relationship Id="rId8" Type="http://schemas.openxmlformats.org/officeDocument/2006/relationships/image" Target="media/image1.png"/><Relationship Id="rId51" Type="http://schemas.openxmlformats.org/officeDocument/2006/relationships/image" Target="media/image37.png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v>Nr.i banoreve ne % Bashkia Kamez</c:v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Sheet1!$D$4:$D$5</c:f>
              <c:strCache>
                <c:ptCount val="2"/>
                <c:pt idx="0">
                  <c:v>Kamez</c:v>
                </c:pt>
                <c:pt idx="1">
                  <c:v>Paskuqan</c:v>
                </c:pt>
              </c:strCache>
            </c:strRef>
          </c:cat>
          <c:val>
            <c:numRef>
              <c:f>Sheet1!$E$4:$E$5</c:f>
              <c:numCache>
                <c:formatCode>0%</c:formatCode>
                <c:ptCount val="2"/>
                <c:pt idx="0">
                  <c:v>0.66</c:v>
                </c:pt>
                <c:pt idx="1">
                  <c:v>0.34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730030621172354"/>
          <c:y val="0.16435185185185186"/>
          <c:w val="0.66331692913385831"/>
          <c:h val="0.77314814814814814"/>
        </c:manualLayout>
      </c:layout>
      <c:pie3DChart>
        <c:varyColors val="1"/>
        <c:ser>
          <c:idx val="0"/>
          <c:order val="0"/>
          <c:tx>
            <c:v>Siperfaqja e tokës</c:v>
          </c:tx>
          <c:explosion val="25"/>
          <c:dPt>
            <c:idx val="0"/>
            <c:bubble3D val="0"/>
            <c:explosion val="24"/>
          </c:dPt>
          <c:dPt>
            <c:idx val="1"/>
            <c:bubble3D val="0"/>
            <c:explosion val="14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Sheet1!$C$4:$C$5</c:f>
              <c:strCache>
                <c:ptCount val="2"/>
                <c:pt idx="0">
                  <c:v>Kamez </c:v>
                </c:pt>
                <c:pt idx="1">
                  <c:v>Paskuqan</c:v>
                </c:pt>
              </c:strCache>
            </c:strRef>
          </c:cat>
          <c:val>
            <c:numRef>
              <c:f>Sheet1!$D$4:$D$5</c:f>
              <c:numCache>
                <c:formatCode>0%</c:formatCode>
                <c:ptCount val="2"/>
                <c:pt idx="0">
                  <c:v>0.62</c:v>
                </c:pt>
                <c:pt idx="1">
                  <c:v>0.38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66582571411718E-2"/>
          <c:y val="0.11056910569105691"/>
          <c:w val="0.66183399127244769"/>
          <c:h val="0.85691056910569108"/>
        </c:manualLayout>
      </c:layout>
      <c:pie3DChart>
        <c:varyColors val="1"/>
        <c:ser>
          <c:idx val="0"/>
          <c:order val="0"/>
          <c:tx>
            <c:v>Nr.i Bizneseve të mëdha</c:v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Sheet1!$K$4:$K$5</c:f>
              <c:strCache>
                <c:ptCount val="2"/>
                <c:pt idx="0">
                  <c:v>Kamez </c:v>
                </c:pt>
                <c:pt idx="1">
                  <c:v>Paskuqan</c:v>
                </c:pt>
              </c:strCache>
            </c:strRef>
          </c:cat>
          <c:val>
            <c:numRef>
              <c:f>Sheet1!$L$4:$L$5</c:f>
              <c:numCache>
                <c:formatCode>General</c:formatCode>
                <c:ptCount val="2"/>
                <c:pt idx="0">
                  <c:v>361</c:v>
                </c:pt>
                <c:pt idx="1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Nr.i Bizneseve të vogla</a:t>
            </a:r>
          </a:p>
        </c:rich>
      </c:tx>
      <c:layout>
        <c:manualLayout>
          <c:xMode val="edge"/>
          <c:yMode val="edge"/>
          <c:x val="0.34799655837722271"/>
          <c:y val="6.444683136412460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123474921417087E-2"/>
          <c:y val="0.31385401149180675"/>
          <c:w val="0.69655895582258887"/>
          <c:h val="0.60591709820056272"/>
        </c:manualLayout>
      </c:layout>
      <c:pie3DChart>
        <c:varyColors val="1"/>
        <c:ser>
          <c:idx val="0"/>
          <c:order val="0"/>
          <c:tx>
            <c:v>Nr.i Bizneseve të mëdha</c:v>
          </c:tx>
          <c:explosion val="57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4084963810208519E-2"/>
                  <c:y val="5.389431062288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Sheet1!$H$6:$H$7</c:f>
              <c:strCache>
                <c:ptCount val="2"/>
                <c:pt idx="0">
                  <c:v>Kamez </c:v>
                </c:pt>
                <c:pt idx="1">
                  <c:v>Paskuqan</c:v>
                </c:pt>
              </c:strCache>
            </c:strRef>
          </c:cat>
          <c:val>
            <c:numRef>
              <c:f>Sheet1!$I$6:$I$7</c:f>
              <c:numCache>
                <c:formatCode>General</c:formatCode>
                <c:ptCount val="2"/>
                <c:pt idx="0">
                  <c:v>1897</c:v>
                </c:pt>
                <c:pt idx="1">
                  <c:v>732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Sheet1!$F$29</c:f>
              <c:strCache>
                <c:ptCount val="1"/>
                <c:pt idx="0">
                  <c:v>Kamez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Sheet1!$G$29:$I$29</c:f>
              <c:numCache>
                <c:formatCode>General</c:formatCode>
                <c:ptCount val="3"/>
                <c:pt idx="0">
                  <c:v>1673</c:v>
                </c:pt>
                <c:pt idx="1">
                  <c:v>154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Sheet1!$F$30</c:f>
              <c:strCache>
                <c:ptCount val="1"/>
                <c:pt idx="0">
                  <c:v>Paskuqan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Sheet1!$G$30:$I$30</c:f>
              <c:numCache>
                <c:formatCode>General</c:formatCode>
                <c:ptCount val="3"/>
                <c:pt idx="0">
                  <c:v>649</c:v>
                </c:pt>
                <c:pt idx="1">
                  <c:v>56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51134616"/>
        <c:axId val="251081096"/>
      </c:barChart>
      <c:catAx>
        <c:axId val="251134616"/>
        <c:scaling>
          <c:orientation val="minMax"/>
        </c:scaling>
        <c:delete val="0"/>
        <c:axPos val="b"/>
        <c:majorTickMark val="none"/>
        <c:minorTickMark val="none"/>
        <c:tickLblPos val="nextTo"/>
        <c:crossAx val="251081096"/>
        <c:crosses val="autoZero"/>
        <c:auto val="1"/>
        <c:lblAlgn val="ctr"/>
        <c:lblOffset val="100"/>
        <c:noMultiLvlLbl val="0"/>
      </c:catAx>
      <c:valAx>
        <c:axId val="251081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51134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Sheet1!$C$34</c:f>
              <c:strCache>
                <c:ptCount val="1"/>
                <c:pt idx="0">
                  <c:v>Kamez</c:v>
                </c:pt>
              </c:strCache>
            </c:strRef>
          </c:tx>
          <c:invertIfNegative val="0"/>
          <c:val>
            <c:numRef>
              <c:f>Sheet1!$D$34:$I$34</c:f>
              <c:numCache>
                <c:formatCode>General</c:formatCode>
                <c:ptCount val="6"/>
                <c:pt idx="0">
                  <c:v>236</c:v>
                </c:pt>
                <c:pt idx="1">
                  <c:v>22</c:v>
                </c:pt>
                <c:pt idx="2">
                  <c:v>45</c:v>
                </c:pt>
                <c:pt idx="3">
                  <c:v>58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Sheet1!$C$35</c:f>
              <c:strCache>
                <c:ptCount val="1"/>
                <c:pt idx="0">
                  <c:v>Paskuqan</c:v>
                </c:pt>
              </c:strCache>
            </c:strRef>
          </c:tx>
          <c:invertIfNegative val="0"/>
          <c:val>
            <c:numRef>
              <c:f>Sheet1!$D$35:$I$35</c:f>
              <c:numCache>
                <c:formatCode>General</c:formatCode>
                <c:ptCount val="6"/>
                <c:pt idx="0">
                  <c:v>58</c:v>
                </c:pt>
                <c:pt idx="1">
                  <c:v>6</c:v>
                </c:pt>
                <c:pt idx="2">
                  <c:v>15</c:v>
                </c:pt>
                <c:pt idx="3">
                  <c:v>17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079528"/>
        <c:axId val="251082272"/>
      </c:barChart>
      <c:catAx>
        <c:axId val="251079528"/>
        <c:scaling>
          <c:orientation val="minMax"/>
        </c:scaling>
        <c:delete val="0"/>
        <c:axPos val="b"/>
        <c:majorTickMark val="out"/>
        <c:minorTickMark val="none"/>
        <c:tickLblPos val="nextTo"/>
        <c:crossAx val="251082272"/>
        <c:crosses val="autoZero"/>
        <c:auto val="1"/>
        <c:lblAlgn val="ctr"/>
        <c:lblOffset val="100"/>
        <c:noMultiLvlLbl val="0"/>
      </c:catAx>
      <c:valAx>
        <c:axId val="251082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1079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Fakt 2018</c:v>
          </c:tx>
          <c:invertIfNegative val="0"/>
          <c:cat>
            <c:strRef>
              <c:f>Sheet1!$B$5:$B$16</c:f>
              <c:strCache>
                <c:ptCount val="12"/>
                <c:pt idx="0">
                  <c:v>Të ardhura nga taksat lokale</c:v>
                </c:pt>
                <c:pt idx="1">
                  <c:v>Të ardhura nga taksat e ndara</c:v>
                </c:pt>
                <c:pt idx="2">
                  <c:v>Të ardhura nga tarifa vendore</c:v>
                </c:pt>
                <c:pt idx="3">
                  <c:v>Të ardhurat e tjera</c:v>
                </c:pt>
                <c:pt idx="4">
                  <c:v>Transferta e pakushtëzuar</c:v>
                </c:pt>
                <c:pt idx="5">
                  <c:v>Transferta e kushtëzuar</c:v>
                </c:pt>
                <c:pt idx="6">
                  <c:v>Trasferta specifike</c:v>
                </c:pt>
                <c:pt idx="7">
                  <c:v>HUAMARRJA</c:v>
                </c:pt>
                <c:pt idx="8">
                  <c:v>Huamarrja afatshkurtë</c:v>
                </c:pt>
                <c:pt idx="9">
                  <c:v>Huamarrja afatgjatë</c:v>
                </c:pt>
                <c:pt idx="10">
                  <c:v>Trashëgimi pa destinacion</c:v>
                </c:pt>
                <c:pt idx="11">
                  <c:v>Trashëgimi me destinacion</c:v>
                </c:pt>
              </c:strCache>
            </c:strRef>
          </c:cat>
          <c:val>
            <c:numRef>
              <c:f>Sheet1!$C$5:$C$16</c:f>
              <c:numCache>
                <c:formatCode>#,##0</c:formatCode>
                <c:ptCount val="12"/>
                <c:pt idx="0">
                  <c:v>331508</c:v>
                </c:pt>
                <c:pt idx="1">
                  <c:v>25892</c:v>
                </c:pt>
                <c:pt idx="2">
                  <c:v>436756</c:v>
                </c:pt>
                <c:pt idx="3">
                  <c:v>166434</c:v>
                </c:pt>
                <c:pt idx="4">
                  <c:v>478714</c:v>
                </c:pt>
                <c:pt idx="5">
                  <c:v>624349</c:v>
                </c:pt>
                <c:pt idx="6">
                  <c:v>140129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95691</c:v>
                </c:pt>
                <c:pt idx="11">
                  <c:v>6875</c:v>
                </c:pt>
              </c:numCache>
            </c:numRef>
          </c:val>
        </c:ser>
        <c:ser>
          <c:idx val="1"/>
          <c:order val="1"/>
          <c:tx>
            <c:v>Fakt 2019</c:v>
          </c:tx>
          <c:invertIfNegative val="0"/>
          <c:cat>
            <c:strRef>
              <c:f>Sheet1!$B$5:$B$16</c:f>
              <c:strCache>
                <c:ptCount val="12"/>
                <c:pt idx="0">
                  <c:v>Të ardhura nga taksat lokale</c:v>
                </c:pt>
                <c:pt idx="1">
                  <c:v>Të ardhura nga taksat e ndara</c:v>
                </c:pt>
                <c:pt idx="2">
                  <c:v>Të ardhura nga tarifa vendore</c:v>
                </c:pt>
                <c:pt idx="3">
                  <c:v>Të ardhurat e tjera</c:v>
                </c:pt>
                <c:pt idx="4">
                  <c:v>Transferta e pakushtëzuar</c:v>
                </c:pt>
                <c:pt idx="5">
                  <c:v>Transferta e kushtëzuar</c:v>
                </c:pt>
                <c:pt idx="6">
                  <c:v>Trasferta specifike</c:v>
                </c:pt>
                <c:pt idx="7">
                  <c:v>HUAMARRJA</c:v>
                </c:pt>
                <c:pt idx="8">
                  <c:v>Huamarrja afatshkurtë</c:v>
                </c:pt>
                <c:pt idx="9">
                  <c:v>Huamarrja afatgjatë</c:v>
                </c:pt>
                <c:pt idx="10">
                  <c:v>Trashëgimi pa destinacion</c:v>
                </c:pt>
                <c:pt idx="11">
                  <c:v>Trashëgimi me destinacion</c:v>
                </c:pt>
              </c:strCache>
            </c:strRef>
          </c:cat>
          <c:val>
            <c:numRef>
              <c:f>Sheet1!$D$5:$D$16</c:f>
              <c:numCache>
                <c:formatCode>#,##0</c:formatCode>
                <c:ptCount val="12"/>
                <c:pt idx="0">
                  <c:v>375819</c:v>
                </c:pt>
                <c:pt idx="1">
                  <c:v>49849</c:v>
                </c:pt>
                <c:pt idx="2">
                  <c:v>387873</c:v>
                </c:pt>
                <c:pt idx="3">
                  <c:v>142421</c:v>
                </c:pt>
                <c:pt idx="4">
                  <c:v>494970</c:v>
                </c:pt>
                <c:pt idx="5">
                  <c:v>688023</c:v>
                </c:pt>
                <c:pt idx="6">
                  <c:v>171748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94553</c:v>
                </c:pt>
                <c:pt idx="11">
                  <c:v>8119</c:v>
                </c:pt>
              </c:numCache>
            </c:numRef>
          </c:val>
        </c:ser>
        <c:ser>
          <c:idx val="2"/>
          <c:order val="2"/>
          <c:tx>
            <c:v>Plan 2020</c:v>
          </c:tx>
          <c:invertIfNegative val="0"/>
          <c:cat>
            <c:strRef>
              <c:f>Sheet1!$B$5:$B$16</c:f>
              <c:strCache>
                <c:ptCount val="12"/>
                <c:pt idx="0">
                  <c:v>Të ardhura nga taksat lokale</c:v>
                </c:pt>
                <c:pt idx="1">
                  <c:v>Të ardhura nga taksat e ndara</c:v>
                </c:pt>
                <c:pt idx="2">
                  <c:v>Të ardhura nga tarifa vendore</c:v>
                </c:pt>
                <c:pt idx="3">
                  <c:v>Të ardhurat e tjera</c:v>
                </c:pt>
                <c:pt idx="4">
                  <c:v>Transferta e pakushtëzuar</c:v>
                </c:pt>
                <c:pt idx="5">
                  <c:v>Transferta e kushtëzuar</c:v>
                </c:pt>
                <c:pt idx="6">
                  <c:v>Trasferta specifike</c:v>
                </c:pt>
                <c:pt idx="7">
                  <c:v>HUAMARRJA</c:v>
                </c:pt>
                <c:pt idx="8">
                  <c:v>Huamarrja afatshkurtë</c:v>
                </c:pt>
                <c:pt idx="9">
                  <c:v>Huamarrja afatgjatë</c:v>
                </c:pt>
                <c:pt idx="10">
                  <c:v>Trashëgimi pa destinacion</c:v>
                </c:pt>
                <c:pt idx="11">
                  <c:v>Trashëgimi me destinacion</c:v>
                </c:pt>
              </c:strCache>
            </c:strRef>
          </c:cat>
          <c:val>
            <c:numRef>
              <c:f>Sheet1!$E$5:$E$16</c:f>
              <c:numCache>
                <c:formatCode>#,##0</c:formatCode>
                <c:ptCount val="12"/>
                <c:pt idx="0">
                  <c:v>488321</c:v>
                </c:pt>
                <c:pt idx="1">
                  <c:v>65755</c:v>
                </c:pt>
                <c:pt idx="2">
                  <c:v>309792</c:v>
                </c:pt>
                <c:pt idx="3">
                  <c:v>35455</c:v>
                </c:pt>
                <c:pt idx="4">
                  <c:v>504614</c:v>
                </c:pt>
                <c:pt idx="5">
                  <c:v>1172710</c:v>
                </c:pt>
                <c:pt idx="6">
                  <c:v>173042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64494</c:v>
                </c:pt>
                <c:pt idx="11">
                  <c:v>22621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081488"/>
        <c:axId val="251078744"/>
      </c:barChart>
      <c:catAx>
        <c:axId val="251081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1078744"/>
        <c:crosses val="autoZero"/>
        <c:auto val="1"/>
        <c:lblAlgn val="ctr"/>
        <c:lblOffset val="100"/>
        <c:noMultiLvlLbl val="0"/>
      </c:catAx>
      <c:valAx>
        <c:axId val="25107874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51081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882036056968284"/>
          <c:y val="0.49948976377952758"/>
          <c:w val="0.10117963943031712"/>
          <c:h val="0.1897384211588936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Fakt 2019</c:v>
          </c:tx>
          <c:invertIfNegative val="0"/>
          <c:cat>
            <c:strRef>
              <c:f>Sheet1!$B$3:$B$33</c:f>
              <c:strCache>
                <c:ptCount val="31"/>
                <c:pt idx="0">
                  <c:v>Kujdesi social për familjet dhe fëmijët</c:v>
                </c:pt>
                <c:pt idx="1">
                  <c:v>Rrjeti rrugor rural</c:v>
                </c:pt>
                <c:pt idx="2">
                  <c:v>Planifikimi Menaxhimi dhe Administrimi</c:v>
                </c:pt>
                <c:pt idx="3">
                  <c:v>Arsimi bazë përfshirë arsimin parashkollor</c:v>
                </c:pt>
                <c:pt idx="4">
                  <c:v>Menaxhimi i mbetjeve</c:v>
                </c:pt>
                <c:pt idx="5">
                  <c:v>Sport dhe argëtim</c:v>
                </c:pt>
                <c:pt idx="6">
                  <c:v>Ndriçim rrugësh</c:v>
                </c:pt>
                <c:pt idx="7">
                  <c:v>Shërbime të huamarrjes vendore</c:v>
                </c:pt>
                <c:pt idx="8">
                  <c:v>Trashëgimia kulturore, eventet artistike dhe kulturore</c:v>
                </c:pt>
                <c:pt idx="9">
                  <c:v>Arsimi profesional</c:v>
                </c:pt>
                <c:pt idx="10">
                  <c:v>Mbrotja nga zjarri dhe mbrojtja civile</c:v>
                </c:pt>
                <c:pt idx="11">
                  <c:v>Arsimi i mesëm i përgjithshëm</c:v>
                </c:pt>
                <c:pt idx="12">
                  <c:v>Menaxhimi i Infrastrukturës së ujitjes dhe kullimit</c:v>
                </c:pt>
                <c:pt idx="13">
                  <c:v>Furnizimi me ujë</c:v>
                </c:pt>
                <c:pt idx="14">
                  <c:v>Gjendja civile</c:v>
                </c:pt>
                <c:pt idx="15">
                  <c:v>Shërbimet e Policisë Vendore</c:v>
                </c:pt>
                <c:pt idx="16">
                  <c:v>Menaxhimi i ujrave të zeza dhe kanalizimeve</c:v>
                </c:pt>
                <c:pt idx="17">
                  <c:v>Administrimi i pyjeve dhe kullotave</c:v>
                </c:pt>
                <c:pt idx="18">
                  <c:v>Transporti publik</c:v>
                </c:pt>
                <c:pt idx="19">
                  <c:v>Strehimi social</c:v>
                </c:pt>
                <c:pt idx="20">
                  <c:v>Mbështetje për zhvillimin ekonomik</c:v>
                </c:pt>
                <c:pt idx="21">
                  <c:v>Zhvillimi i turizmit</c:v>
                </c:pt>
                <c:pt idx="22">
                  <c:v>Shërbimet bujqësore, inspektimi, ushqimi dhe mbrojtja e konsumatoreve</c:v>
                </c:pt>
                <c:pt idx="23">
                  <c:v>Shërbimet e tregjeve, akreditimi dhe inspektimi</c:v>
                </c:pt>
                <c:pt idx="24">
                  <c:v>Kujdesi social për personat e sëmurë dhe me aftësi të kufizuara</c:v>
                </c:pt>
                <c:pt idx="25">
                  <c:v>Sigurimi shoqëror</c:v>
                </c:pt>
                <c:pt idx="26">
                  <c:v>Fondi rezervë + kontigjenca</c:v>
                </c:pt>
                <c:pt idx="27">
                  <c:v>Programet e mbrojtjes së mjedisit</c:v>
                </c:pt>
                <c:pt idx="28">
                  <c:v>Ndërgjegjësimi mjedisor</c:v>
                </c:pt>
                <c:pt idx="29">
                  <c:v>Planifikimi Urban Vendor</c:v>
                </c:pt>
                <c:pt idx="30">
                  <c:v>Shërbimet e kujdesit parësor</c:v>
                </c:pt>
              </c:strCache>
            </c:strRef>
          </c:cat>
          <c:val>
            <c:numRef>
              <c:f>Sheet1!$C$3:$C$33</c:f>
              <c:numCache>
                <c:formatCode>#,##0</c:formatCode>
                <c:ptCount val="31"/>
                <c:pt idx="0">
                  <c:v>449722</c:v>
                </c:pt>
                <c:pt idx="1">
                  <c:v>812257</c:v>
                </c:pt>
                <c:pt idx="3">
                  <c:v>34887</c:v>
                </c:pt>
                <c:pt idx="4">
                  <c:v>112500</c:v>
                </c:pt>
                <c:pt idx="5">
                  <c:v>21456</c:v>
                </c:pt>
                <c:pt idx="6" formatCode="General">
                  <c:v>0</c:v>
                </c:pt>
                <c:pt idx="7" formatCode="General">
                  <c:v>0</c:v>
                </c:pt>
                <c:pt idx="8">
                  <c:v>16713</c:v>
                </c:pt>
                <c:pt idx="9">
                  <c:v>25640</c:v>
                </c:pt>
                <c:pt idx="10">
                  <c:v>-4642</c:v>
                </c:pt>
                <c:pt idx="11">
                  <c:v>6282</c:v>
                </c:pt>
                <c:pt idx="12">
                  <c:v>23565</c:v>
                </c:pt>
                <c:pt idx="13">
                  <c:v>93438</c:v>
                </c:pt>
                <c:pt idx="14">
                  <c:v>10157</c:v>
                </c:pt>
                <c:pt idx="15">
                  <c:v>13770</c:v>
                </c:pt>
                <c:pt idx="16">
                  <c:v>58345</c:v>
                </c:pt>
                <c:pt idx="17" formatCode="General">
                  <c:v>0</c:v>
                </c:pt>
                <c:pt idx="18" formatCode="General">
                  <c:v>0</c:v>
                </c:pt>
                <c:pt idx="19" formatCode="General">
                  <c:v>0</c:v>
                </c:pt>
                <c:pt idx="20" formatCode="General">
                  <c:v>0</c:v>
                </c:pt>
                <c:pt idx="21" formatCode="General">
                  <c:v>0</c:v>
                </c:pt>
                <c:pt idx="22">
                  <c:v>6254</c:v>
                </c:pt>
                <c:pt idx="23" formatCode="General">
                  <c:v>0</c:v>
                </c:pt>
                <c:pt idx="24">
                  <c:v>13078</c:v>
                </c:pt>
                <c:pt idx="25" formatCode="General">
                  <c:v>0</c:v>
                </c:pt>
                <c:pt idx="26" formatCode="General">
                  <c:v>0</c:v>
                </c:pt>
                <c:pt idx="27" formatCode="General">
                  <c:v>0</c:v>
                </c:pt>
                <c:pt idx="28" formatCode="General">
                  <c:v>0</c:v>
                </c:pt>
                <c:pt idx="29">
                  <c:v>34675</c:v>
                </c:pt>
                <c:pt idx="30" formatCode="General">
                  <c:v>0</c:v>
                </c:pt>
              </c:numCache>
            </c:numRef>
          </c:val>
        </c:ser>
        <c:ser>
          <c:idx val="1"/>
          <c:order val="1"/>
          <c:tx>
            <c:v>Plan 2019</c:v>
          </c:tx>
          <c:invertIfNegative val="0"/>
          <c:cat>
            <c:strRef>
              <c:f>Sheet1!$B$3:$B$33</c:f>
              <c:strCache>
                <c:ptCount val="31"/>
                <c:pt idx="0">
                  <c:v>Kujdesi social për familjet dhe fëmijët</c:v>
                </c:pt>
                <c:pt idx="1">
                  <c:v>Rrjeti rrugor rural</c:v>
                </c:pt>
                <c:pt idx="2">
                  <c:v>Planifikimi Menaxhimi dhe Administrimi</c:v>
                </c:pt>
                <c:pt idx="3">
                  <c:v>Arsimi bazë përfshirë arsimin parashkollor</c:v>
                </c:pt>
                <c:pt idx="4">
                  <c:v>Menaxhimi i mbetjeve</c:v>
                </c:pt>
                <c:pt idx="5">
                  <c:v>Sport dhe argëtim</c:v>
                </c:pt>
                <c:pt idx="6">
                  <c:v>Ndriçim rrugësh</c:v>
                </c:pt>
                <c:pt idx="7">
                  <c:v>Shërbime të huamarrjes vendore</c:v>
                </c:pt>
                <c:pt idx="8">
                  <c:v>Trashëgimia kulturore, eventet artistike dhe kulturore</c:v>
                </c:pt>
                <c:pt idx="9">
                  <c:v>Arsimi profesional</c:v>
                </c:pt>
                <c:pt idx="10">
                  <c:v>Mbrotja nga zjarri dhe mbrojtja civile</c:v>
                </c:pt>
                <c:pt idx="11">
                  <c:v>Arsimi i mesëm i përgjithshëm</c:v>
                </c:pt>
                <c:pt idx="12">
                  <c:v>Menaxhimi i Infrastrukturës së ujitjes dhe kullimit</c:v>
                </c:pt>
                <c:pt idx="13">
                  <c:v>Furnizimi me ujë</c:v>
                </c:pt>
                <c:pt idx="14">
                  <c:v>Gjendja civile</c:v>
                </c:pt>
                <c:pt idx="15">
                  <c:v>Shërbimet e Policisë Vendore</c:v>
                </c:pt>
                <c:pt idx="16">
                  <c:v>Menaxhimi i ujrave të zeza dhe kanalizimeve</c:v>
                </c:pt>
                <c:pt idx="17">
                  <c:v>Administrimi i pyjeve dhe kullotave</c:v>
                </c:pt>
                <c:pt idx="18">
                  <c:v>Transporti publik</c:v>
                </c:pt>
                <c:pt idx="19">
                  <c:v>Strehimi social</c:v>
                </c:pt>
                <c:pt idx="20">
                  <c:v>Mbështetje për zhvillimin ekonomik</c:v>
                </c:pt>
                <c:pt idx="21">
                  <c:v>Zhvillimi i turizmit</c:v>
                </c:pt>
                <c:pt idx="22">
                  <c:v>Shërbimet bujqësore, inspektimi, ushqimi dhe mbrojtja e konsumatoreve</c:v>
                </c:pt>
                <c:pt idx="23">
                  <c:v>Shërbimet e tregjeve, akreditimi dhe inspektimi</c:v>
                </c:pt>
                <c:pt idx="24">
                  <c:v>Kujdesi social për personat e sëmurë dhe me aftësi të kufizuara</c:v>
                </c:pt>
                <c:pt idx="25">
                  <c:v>Sigurimi shoqëror</c:v>
                </c:pt>
                <c:pt idx="26">
                  <c:v>Fondi rezervë + kontigjenca</c:v>
                </c:pt>
                <c:pt idx="27">
                  <c:v>Programet e mbrojtjes së mjedisit</c:v>
                </c:pt>
                <c:pt idx="28">
                  <c:v>Ndërgjegjësimi mjedisor</c:v>
                </c:pt>
                <c:pt idx="29">
                  <c:v>Planifikimi Urban Vendor</c:v>
                </c:pt>
                <c:pt idx="30">
                  <c:v>Shërbimet e kujdesit parësor</c:v>
                </c:pt>
              </c:strCache>
            </c:strRef>
          </c:cat>
          <c:val>
            <c:numRef>
              <c:f>Sheet1!$D$3:$D$33</c:f>
              <c:numCache>
                <c:formatCode>#,##0</c:formatCode>
                <c:ptCount val="31"/>
                <c:pt idx="0">
                  <c:v>449722</c:v>
                </c:pt>
                <c:pt idx="1">
                  <c:v>812257</c:v>
                </c:pt>
                <c:pt idx="3">
                  <c:v>284481</c:v>
                </c:pt>
                <c:pt idx="4">
                  <c:v>112500</c:v>
                </c:pt>
                <c:pt idx="5">
                  <c:v>21456</c:v>
                </c:pt>
                <c:pt idx="6" formatCode="General">
                  <c:v>0</c:v>
                </c:pt>
                <c:pt idx="7" formatCode="General">
                  <c:v>0</c:v>
                </c:pt>
                <c:pt idx="8">
                  <c:v>16713</c:v>
                </c:pt>
                <c:pt idx="9">
                  <c:v>25640</c:v>
                </c:pt>
                <c:pt idx="10">
                  <c:v>11859</c:v>
                </c:pt>
                <c:pt idx="11">
                  <c:v>16030</c:v>
                </c:pt>
                <c:pt idx="12">
                  <c:v>27196</c:v>
                </c:pt>
                <c:pt idx="13">
                  <c:v>93438</c:v>
                </c:pt>
                <c:pt idx="14">
                  <c:v>10157</c:v>
                </c:pt>
                <c:pt idx="15">
                  <c:v>13770</c:v>
                </c:pt>
                <c:pt idx="16">
                  <c:v>58345</c:v>
                </c:pt>
                <c:pt idx="17" formatCode="General">
                  <c:v>0</c:v>
                </c:pt>
                <c:pt idx="18" formatCode="General">
                  <c:v>0</c:v>
                </c:pt>
                <c:pt idx="19" formatCode="General">
                  <c:v>0</c:v>
                </c:pt>
                <c:pt idx="20" formatCode="General">
                  <c:v>0</c:v>
                </c:pt>
                <c:pt idx="21" formatCode="General">
                  <c:v>0</c:v>
                </c:pt>
                <c:pt idx="22">
                  <c:v>6254</c:v>
                </c:pt>
                <c:pt idx="23" formatCode="General">
                  <c:v>0</c:v>
                </c:pt>
                <c:pt idx="24">
                  <c:v>13078</c:v>
                </c:pt>
                <c:pt idx="25" formatCode="General">
                  <c:v>0</c:v>
                </c:pt>
                <c:pt idx="26" formatCode="General">
                  <c:v>0</c:v>
                </c:pt>
                <c:pt idx="27" formatCode="General">
                  <c:v>0</c:v>
                </c:pt>
                <c:pt idx="28" formatCode="General">
                  <c:v>0</c:v>
                </c:pt>
                <c:pt idx="29">
                  <c:v>34675</c:v>
                </c:pt>
                <c:pt idx="30" formatCode="General">
                  <c:v>0</c:v>
                </c:pt>
              </c:numCache>
            </c:numRef>
          </c:val>
        </c:ser>
        <c:ser>
          <c:idx val="2"/>
          <c:order val="2"/>
          <c:tx>
            <c:v>Fakt 2020</c:v>
          </c:tx>
          <c:invertIfNegative val="0"/>
          <c:cat>
            <c:strRef>
              <c:f>Sheet1!$B$3:$B$33</c:f>
              <c:strCache>
                <c:ptCount val="31"/>
                <c:pt idx="0">
                  <c:v>Kujdesi social për familjet dhe fëmijët</c:v>
                </c:pt>
                <c:pt idx="1">
                  <c:v>Rrjeti rrugor rural</c:v>
                </c:pt>
                <c:pt idx="2">
                  <c:v>Planifikimi Menaxhimi dhe Administrimi</c:v>
                </c:pt>
                <c:pt idx="3">
                  <c:v>Arsimi bazë përfshirë arsimin parashkollor</c:v>
                </c:pt>
                <c:pt idx="4">
                  <c:v>Menaxhimi i mbetjeve</c:v>
                </c:pt>
                <c:pt idx="5">
                  <c:v>Sport dhe argëtim</c:v>
                </c:pt>
                <c:pt idx="6">
                  <c:v>Ndriçim rrugësh</c:v>
                </c:pt>
                <c:pt idx="7">
                  <c:v>Shërbime të huamarrjes vendore</c:v>
                </c:pt>
                <c:pt idx="8">
                  <c:v>Trashëgimia kulturore, eventet artistike dhe kulturore</c:v>
                </c:pt>
                <c:pt idx="9">
                  <c:v>Arsimi profesional</c:v>
                </c:pt>
                <c:pt idx="10">
                  <c:v>Mbrotja nga zjarri dhe mbrojtja civile</c:v>
                </c:pt>
                <c:pt idx="11">
                  <c:v>Arsimi i mesëm i përgjithshëm</c:v>
                </c:pt>
                <c:pt idx="12">
                  <c:v>Menaxhimi i Infrastrukturës së ujitjes dhe kullimit</c:v>
                </c:pt>
                <c:pt idx="13">
                  <c:v>Furnizimi me ujë</c:v>
                </c:pt>
                <c:pt idx="14">
                  <c:v>Gjendja civile</c:v>
                </c:pt>
                <c:pt idx="15">
                  <c:v>Shërbimet e Policisë Vendore</c:v>
                </c:pt>
                <c:pt idx="16">
                  <c:v>Menaxhimi i ujrave të zeza dhe kanalizimeve</c:v>
                </c:pt>
                <c:pt idx="17">
                  <c:v>Administrimi i pyjeve dhe kullotave</c:v>
                </c:pt>
                <c:pt idx="18">
                  <c:v>Transporti publik</c:v>
                </c:pt>
                <c:pt idx="19">
                  <c:v>Strehimi social</c:v>
                </c:pt>
                <c:pt idx="20">
                  <c:v>Mbështetje për zhvillimin ekonomik</c:v>
                </c:pt>
                <c:pt idx="21">
                  <c:v>Zhvillimi i turizmit</c:v>
                </c:pt>
                <c:pt idx="22">
                  <c:v>Shërbimet bujqësore, inspektimi, ushqimi dhe mbrojtja e konsumatoreve</c:v>
                </c:pt>
                <c:pt idx="23">
                  <c:v>Shërbimet e tregjeve, akreditimi dhe inspektimi</c:v>
                </c:pt>
                <c:pt idx="24">
                  <c:v>Kujdesi social për personat e sëmurë dhe me aftësi të kufizuara</c:v>
                </c:pt>
                <c:pt idx="25">
                  <c:v>Sigurimi shoqëror</c:v>
                </c:pt>
                <c:pt idx="26">
                  <c:v>Fondi rezervë + kontigjenca</c:v>
                </c:pt>
                <c:pt idx="27">
                  <c:v>Programet e mbrojtjes së mjedisit</c:v>
                </c:pt>
                <c:pt idx="28">
                  <c:v>Ndërgjegjësimi mjedisor</c:v>
                </c:pt>
                <c:pt idx="29">
                  <c:v>Planifikimi Urban Vendor</c:v>
                </c:pt>
                <c:pt idx="30">
                  <c:v>Shërbimet e kujdesit parësor</c:v>
                </c:pt>
              </c:strCache>
            </c:strRef>
          </c:cat>
          <c:val>
            <c:numRef>
              <c:f>Sheet1!$E$3:$E$33</c:f>
              <c:numCache>
                <c:formatCode>#,##0</c:formatCode>
                <c:ptCount val="31"/>
                <c:pt idx="0">
                  <c:v>509595</c:v>
                </c:pt>
                <c:pt idx="1">
                  <c:v>18264</c:v>
                </c:pt>
                <c:pt idx="3" formatCode="General">
                  <c:v>0</c:v>
                </c:pt>
                <c:pt idx="4">
                  <c:v>155016</c:v>
                </c:pt>
                <c:pt idx="5">
                  <c:v>18758</c:v>
                </c:pt>
                <c:pt idx="6" formatCode="General">
                  <c:v>0</c:v>
                </c:pt>
                <c:pt idx="7" formatCode="General">
                  <c:v>0</c:v>
                </c:pt>
                <c:pt idx="8">
                  <c:v>23462</c:v>
                </c:pt>
                <c:pt idx="9">
                  <c:v>34022</c:v>
                </c:pt>
                <c:pt idx="10" formatCode="General">
                  <c:v>0</c:v>
                </c:pt>
                <c:pt idx="11" formatCode="General">
                  <c:v>0</c:v>
                </c:pt>
                <c:pt idx="12" formatCode="General">
                  <c:v>0</c:v>
                </c:pt>
                <c:pt idx="13">
                  <c:v>104367</c:v>
                </c:pt>
                <c:pt idx="14">
                  <c:v>14078</c:v>
                </c:pt>
                <c:pt idx="15">
                  <c:v>17601</c:v>
                </c:pt>
                <c:pt idx="16">
                  <c:v>51219</c:v>
                </c:pt>
                <c:pt idx="17" formatCode="General">
                  <c:v>0</c:v>
                </c:pt>
                <c:pt idx="18" formatCode="General">
                  <c:v>0</c:v>
                </c:pt>
                <c:pt idx="19" formatCode="General">
                  <c:v>0</c:v>
                </c:pt>
                <c:pt idx="20" formatCode="General">
                  <c:v>0</c:v>
                </c:pt>
                <c:pt idx="21" formatCode="General">
                  <c:v>0</c:v>
                </c:pt>
                <c:pt idx="22">
                  <c:v>26580</c:v>
                </c:pt>
                <c:pt idx="23" formatCode="General">
                  <c:v>0</c:v>
                </c:pt>
                <c:pt idx="24">
                  <c:v>2397</c:v>
                </c:pt>
                <c:pt idx="25" formatCode="General">
                  <c:v>0</c:v>
                </c:pt>
                <c:pt idx="26" formatCode="General">
                  <c:v>0</c:v>
                </c:pt>
                <c:pt idx="27" formatCode="General">
                  <c:v>0</c:v>
                </c:pt>
                <c:pt idx="28" formatCode="General">
                  <c:v>0</c:v>
                </c:pt>
                <c:pt idx="29">
                  <c:v>39781</c:v>
                </c:pt>
                <c:pt idx="30" formatCode="General">
                  <c:v>0</c:v>
                </c:pt>
              </c:numCache>
            </c:numRef>
          </c:val>
        </c:ser>
        <c:ser>
          <c:idx val="3"/>
          <c:order val="3"/>
          <c:tx>
            <c:v>Plan 2020</c:v>
          </c:tx>
          <c:invertIfNegative val="0"/>
          <c:cat>
            <c:strRef>
              <c:f>Sheet1!$B$3:$B$33</c:f>
              <c:strCache>
                <c:ptCount val="31"/>
                <c:pt idx="0">
                  <c:v>Kujdesi social për familjet dhe fëmijët</c:v>
                </c:pt>
                <c:pt idx="1">
                  <c:v>Rrjeti rrugor rural</c:v>
                </c:pt>
                <c:pt idx="2">
                  <c:v>Planifikimi Menaxhimi dhe Administrimi</c:v>
                </c:pt>
                <c:pt idx="3">
                  <c:v>Arsimi bazë përfshirë arsimin parashkollor</c:v>
                </c:pt>
                <c:pt idx="4">
                  <c:v>Menaxhimi i mbetjeve</c:v>
                </c:pt>
                <c:pt idx="5">
                  <c:v>Sport dhe argëtim</c:v>
                </c:pt>
                <c:pt idx="6">
                  <c:v>Ndriçim rrugësh</c:v>
                </c:pt>
                <c:pt idx="7">
                  <c:v>Shërbime të huamarrjes vendore</c:v>
                </c:pt>
                <c:pt idx="8">
                  <c:v>Trashëgimia kulturore, eventet artistike dhe kulturore</c:v>
                </c:pt>
                <c:pt idx="9">
                  <c:v>Arsimi profesional</c:v>
                </c:pt>
                <c:pt idx="10">
                  <c:v>Mbrotja nga zjarri dhe mbrojtja civile</c:v>
                </c:pt>
                <c:pt idx="11">
                  <c:v>Arsimi i mesëm i përgjithshëm</c:v>
                </c:pt>
                <c:pt idx="12">
                  <c:v>Menaxhimi i Infrastrukturës së ujitjes dhe kullimit</c:v>
                </c:pt>
                <c:pt idx="13">
                  <c:v>Furnizimi me ujë</c:v>
                </c:pt>
                <c:pt idx="14">
                  <c:v>Gjendja civile</c:v>
                </c:pt>
                <c:pt idx="15">
                  <c:v>Shërbimet e Policisë Vendore</c:v>
                </c:pt>
                <c:pt idx="16">
                  <c:v>Menaxhimi i ujrave të zeza dhe kanalizimeve</c:v>
                </c:pt>
                <c:pt idx="17">
                  <c:v>Administrimi i pyjeve dhe kullotave</c:v>
                </c:pt>
                <c:pt idx="18">
                  <c:v>Transporti publik</c:v>
                </c:pt>
                <c:pt idx="19">
                  <c:v>Strehimi social</c:v>
                </c:pt>
                <c:pt idx="20">
                  <c:v>Mbështetje për zhvillimin ekonomik</c:v>
                </c:pt>
                <c:pt idx="21">
                  <c:v>Zhvillimi i turizmit</c:v>
                </c:pt>
                <c:pt idx="22">
                  <c:v>Shërbimet bujqësore, inspektimi, ushqimi dhe mbrojtja e konsumatoreve</c:v>
                </c:pt>
                <c:pt idx="23">
                  <c:v>Shërbimet e tregjeve, akreditimi dhe inspektimi</c:v>
                </c:pt>
                <c:pt idx="24">
                  <c:v>Kujdesi social për personat e sëmurë dhe me aftësi të kufizuara</c:v>
                </c:pt>
                <c:pt idx="25">
                  <c:v>Sigurimi shoqëror</c:v>
                </c:pt>
                <c:pt idx="26">
                  <c:v>Fondi rezervë + kontigjenca</c:v>
                </c:pt>
                <c:pt idx="27">
                  <c:v>Programet e mbrojtjes së mjedisit</c:v>
                </c:pt>
                <c:pt idx="28">
                  <c:v>Ndërgjegjësimi mjedisor</c:v>
                </c:pt>
                <c:pt idx="29">
                  <c:v>Planifikimi Urban Vendor</c:v>
                </c:pt>
                <c:pt idx="30">
                  <c:v>Shërbimet e kujdesit parësor</c:v>
                </c:pt>
              </c:strCache>
            </c:strRef>
          </c:cat>
          <c:val>
            <c:numRef>
              <c:f>Sheet1!$F$3:$F$33</c:f>
              <c:numCache>
                <c:formatCode>#,##0</c:formatCode>
                <c:ptCount val="31"/>
                <c:pt idx="0">
                  <c:v>509595</c:v>
                </c:pt>
                <c:pt idx="1">
                  <c:v>18264</c:v>
                </c:pt>
                <c:pt idx="3">
                  <c:v>252751</c:v>
                </c:pt>
                <c:pt idx="4">
                  <c:v>155016</c:v>
                </c:pt>
                <c:pt idx="5">
                  <c:v>18758</c:v>
                </c:pt>
                <c:pt idx="6" formatCode="General">
                  <c:v>0</c:v>
                </c:pt>
                <c:pt idx="7" formatCode="General">
                  <c:v>0</c:v>
                </c:pt>
                <c:pt idx="8">
                  <c:v>23462</c:v>
                </c:pt>
                <c:pt idx="9">
                  <c:v>34022</c:v>
                </c:pt>
                <c:pt idx="10">
                  <c:v>55642</c:v>
                </c:pt>
                <c:pt idx="11">
                  <c:v>22212</c:v>
                </c:pt>
                <c:pt idx="12">
                  <c:v>58164</c:v>
                </c:pt>
                <c:pt idx="13">
                  <c:v>104367</c:v>
                </c:pt>
                <c:pt idx="14">
                  <c:v>14078</c:v>
                </c:pt>
                <c:pt idx="15">
                  <c:v>17601</c:v>
                </c:pt>
                <c:pt idx="16">
                  <c:v>51219</c:v>
                </c:pt>
                <c:pt idx="17" formatCode="General">
                  <c:v>0</c:v>
                </c:pt>
                <c:pt idx="18" formatCode="General">
                  <c:v>0</c:v>
                </c:pt>
                <c:pt idx="19" formatCode="General">
                  <c:v>0</c:v>
                </c:pt>
                <c:pt idx="20" formatCode="General">
                  <c:v>0</c:v>
                </c:pt>
                <c:pt idx="21" formatCode="General">
                  <c:v>0</c:v>
                </c:pt>
                <c:pt idx="22">
                  <c:v>26580</c:v>
                </c:pt>
                <c:pt idx="23" formatCode="General">
                  <c:v>0</c:v>
                </c:pt>
                <c:pt idx="24">
                  <c:v>2397</c:v>
                </c:pt>
                <c:pt idx="25" formatCode="General">
                  <c:v>0</c:v>
                </c:pt>
                <c:pt idx="26" formatCode="General">
                  <c:v>0</c:v>
                </c:pt>
                <c:pt idx="27" formatCode="General">
                  <c:v>0</c:v>
                </c:pt>
                <c:pt idx="28" formatCode="General">
                  <c:v>0</c:v>
                </c:pt>
                <c:pt idx="29">
                  <c:v>39781</c:v>
                </c:pt>
                <c:pt idx="30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314232"/>
        <c:axId val="252314624"/>
      </c:barChart>
      <c:catAx>
        <c:axId val="252314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2314624"/>
        <c:crosses val="autoZero"/>
        <c:auto val="1"/>
        <c:lblAlgn val="ctr"/>
        <c:lblOffset val="100"/>
        <c:noMultiLvlLbl val="0"/>
      </c:catAx>
      <c:valAx>
        <c:axId val="25231462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52314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3B3F-7296-4B15-A06E-F83F95A9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 Mema</dc:creator>
  <cp:lastModifiedBy>user</cp:lastModifiedBy>
  <cp:revision>2</cp:revision>
  <cp:lastPrinted>2021-06-25T12:46:00Z</cp:lastPrinted>
  <dcterms:created xsi:type="dcterms:W3CDTF">2021-06-28T06:20:00Z</dcterms:created>
  <dcterms:modified xsi:type="dcterms:W3CDTF">2021-06-28T06:20:00Z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2021-06-24T00:00:00Z</vt:filetime>
  </property>
</Properties>
</file>