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20" w:rsidRPr="001D4120" w:rsidRDefault="001D4120" w:rsidP="001D41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4120" w:rsidRPr="001D4120" w:rsidRDefault="001D4120" w:rsidP="001D412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Nr.     </w:t>
      </w:r>
      <w:proofErr w:type="spellStart"/>
      <w:r w:rsidRPr="001D4120">
        <w:rPr>
          <w:rFonts w:ascii="Times New Roman" w:eastAsia="Times New Roman" w:hAnsi="Times New Roman" w:cs="Times New Roman"/>
        </w:rPr>
        <w:t>prot.</w:t>
      </w:r>
      <w:proofErr w:type="spellEnd"/>
      <w:r w:rsidRPr="001D4120">
        <w:rPr>
          <w:rFonts w:ascii="Times New Roman" w:eastAsia="Times New Roman" w:hAnsi="Times New Roman" w:cs="Times New Roman"/>
        </w:rPr>
        <w:tab/>
      </w:r>
      <w:r w:rsidRPr="001D4120">
        <w:rPr>
          <w:rFonts w:ascii="Times New Roman" w:eastAsia="Times New Roman" w:hAnsi="Times New Roman" w:cs="Times New Roman"/>
        </w:rPr>
        <w:tab/>
      </w:r>
      <w:r w:rsidRPr="001D4120">
        <w:rPr>
          <w:rFonts w:ascii="Times New Roman" w:eastAsia="Times New Roman" w:hAnsi="Times New Roman" w:cs="Times New Roman"/>
        </w:rPr>
        <w:tab/>
      </w:r>
      <w:r w:rsidRPr="001D4120">
        <w:rPr>
          <w:rFonts w:ascii="Times New Roman" w:eastAsia="Times New Roman" w:hAnsi="Times New Roman" w:cs="Times New Roman"/>
        </w:rPr>
        <w:tab/>
        <w:t xml:space="preserve">    </w:t>
      </w:r>
      <w:r w:rsidRPr="001D4120">
        <w:rPr>
          <w:rFonts w:ascii="Times New Roman" w:eastAsia="Times New Roman" w:hAnsi="Times New Roman" w:cs="Times New Roman"/>
        </w:rPr>
        <w:tab/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</w:rPr>
        <w:t>Kamëz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Pr="001D4120">
        <w:rPr>
          <w:rFonts w:ascii="Times New Roman" w:eastAsia="Times New Roman" w:hAnsi="Times New Roman" w:cs="Times New Roman"/>
        </w:rPr>
        <w:t xml:space="preserve"> . 01 .2022</w:t>
      </w:r>
    </w:p>
    <w:p w:rsidR="001D4120" w:rsidRPr="001D4120" w:rsidRDefault="001D4120" w:rsidP="001D4120">
      <w:pPr>
        <w:spacing w:line="252" w:lineRule="auto"/>
        <w:jc w:val="center"/>
        <w:rPr>
          <w:rFonts w:ascii="Times New Roman" w:eastAsia="Calibri" w:hAnsi="Times New Roman" w:cs="Times New Roman"/>
          <w:b/>
          <w:lang w:val="sq-AL"/>
        </w:rPr>
      </w:pPr>
    </w:p>
    <w:p w:rsidR="001D4120" w:rsidRPr="001D4120" w:rsidRDefault="001D4120" w:rsidP="001D4120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  <w:r w:rsidRPr="001D4120">
        <w:rPr>
          <w:rFonts w:ascii="Times New Roman" w:eastAsia="Calibri" w:hAnsi="Times New Roman" w:cs="Times New Roman"/>
          <w:b/>
          <w:sz w:val="24"/>
          <w:lang w:val="sq-AL"/>
        </w:rPr>
        <w:t>NJOFTIM PËR VEND TË LIRË PUNE</w:t>
      </w: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120">
        <w:rPr>
          <w:rFonts w:ascii="Times New Roman" w:eastAsia="Calibri" w:hAnsi="Times New Roman" w:cs="Times New Roman"/>
          <w:b/>
          <w:sz w:val="24"/>
          <w:szCs w:val="24"/>
        </w:rPr>
        <w:t>SHPALLJE E VENDIT VAKANT PËR POZI</w:t>
      </w:r>
      <w:r>
        <w:rPr>
          <w:rFonts w:ascii="Times New Roman" w:eastAsia="Calibri" w:hAnsi="Times New Roman" w:cs="Times New Roman"/>
          <w:b/>
          <w:sz w:val="24"/>
          <w:szCs w:val="24"/>
        </w:rPr>
        <w:t>CIONIN DREJTUES TË KOPSHTIT NR.14</w:t>
      </w:r>
      <w:r w:rsidRPr="001D4120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106955">
        <w:rPr>
          <w:rFonts w:ascii="Times New Roman" w:eastAsia="Calibri" w:hAnsi="Times New Roman" w:cs="Times New Roman"/>
          <w:b/>
          <w:sz w:val="24"/>
          <w:szCs w:val="24"/>
        </w:rPr>
        <w:t>ZARIFE HASANAJ</w:t>
      </w:r>
      <w:r w:rsidRPr="001D4120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>PASKUQAN,</w:t>
      </w:r>
      <w:r w:rsidRPr="001D4120">
        <w:rPr>
          <w:rFonts w:ascii="Times New Roman" w:eastAsia="Calibri" w:hAnsi="Times New Roman" w:cs="Times New Roman"/>
          <w:b/>
          <w:sz w:val="24"/>
          <w:szCs w:val="24"/>
        </w:rPr>
        <w:t>BASHKIA KAMËZ .</w:t>
      </w: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1D4120" w:rsidRPr="001D4120" w:rsidRDefault="001D4120" w:rsidP="001D4120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proofErr w:type="spellStart"/>
      <w:r w:rsidRPr="001D4120">
        <w:rPr>
          <w:rFonts w:ascii="Times New Roman" w:eastAsia="Calibri" w:hAnsi="Times New Roman" w:cs="Times New Roman"/>
          <w:szCs w:val="24"/>
        </w:rPr>
        <w:t>Mbështetur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Ligjin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nr.139/2015 “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Vetëqeverisjen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Vendore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”;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Ligjin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nr.48/2018 “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disa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shtesa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ndryshime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ligjin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nr.69/2012 “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sistemin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arsimor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parauniversitar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Republikën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Shqipërise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>”;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Udhëzimin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nr.2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datë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28.01.2020”Për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proçedurat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emërimit,pezullimit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shkarkimit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drejtorit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institucionit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publik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parauniversitar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”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si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Urdhrin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Kryetarit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Bashkisë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Kamëz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Nr.157,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datë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11.03.2021 “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procedurat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emërimit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lëvizjet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paralele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shkarkimit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drejtuesit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institucionit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publik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arsimor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parashkollor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>”</w:t>
      </w:r>
      <w:r w:rsidRPr="001D4120">
        <w:rPr>
          <w:rFonts w:ascii="Times New Roman" w:eastAsia="MS Mincho" w:hAnsi="Times New Roman" w:cs="Times New Roman"/>
          <w:lang w:val="sq-AL"/>
        </w:rPr>
        <w:t xml:space="preserve"> ;</w:t>
      </w: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proofErr w:type="spellStart"/>
      <w:r w:rsidRPr="001D4120">
        <w:rPr>
          <w:rFonts w:ascii="Times New Roman" w:eastAsia="Calibri" w:hAnsi="Times New Roman" w:cs="Times New Roman"/>
          <w:szCs w:val="24"/>
        </w:rPr>
        <w:t>Drejtoria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Rinisë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Sportit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institucion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varësi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Bashkisë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Kamëz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shpall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vendin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vakant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pozicionin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bCs/>
          <w:szCs w:val="24"/>
        </w:rPr>
        <w:t>Drejtuesit</w:t>
      </w:r>
      <w:proofErr w:type="spellEnd"/>
      <w:r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Cs w:val="24"/>
        </w:rPr>
        <w:t>në</w:t>
      </w:r>
      <w:proofErr w:type="spellEnd"/>
      <w:r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Cs w:val="24"/>
        </w:rPr>
        <w:t>Kopshtin</w:t>
      </w:r>
      <w:proofErr w:type="spellEnd"/>
      <w:r>
        <w:rPr>
          <w:rFonts w:ascii="Times New Roman" w:eastAsia="Calibri" w:hAnsi="Times New Roman" w:cs="Times New Roman"/>
          <w:bCs/>
          <w:szCs w:val="24"/>
        </w:rPr>
        <w:t xml:space="preserve"> nr.14</w:t>
      </w:r>
      <w:r w:rsidRPr="001D4120">
        <w:rPr>
          <w:rFonts w:ascii="Times New Roman" w:eastAsia="Calibri" w:hAnsi="Times New Roman" w:cs="Times New Roman"/>
          <w:bCs/>
          <w:szCs w:val="24"/>
        </w:rPr>
        <w:t xml:space="preserve"> "</w:t>
      </w:r>
      <w:proofErr w:type="spellStart"/>
      <w:r w:rsidR="00106955">
        <w:rPr>
          <w:rFonts w:ascii="Times New Roman" w:eastAsia="Calibri" w:hAnsi="Times New Roman" w:cs="Times New Roman"/>
          <w:bCs/>
          <w:szCs w:val="24"/>
        </w:rPr>
        <w:t>Zarife</w:t>
      </w:r>
      <w:proofErr w:type="spellEnd"/>
      <w:r w:rsidR="00106955"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spellStart"/>
      <w:r w:rsidR="00106955">
        <w:rPr>
          <w:rFonts w:ascii="Times New Roman" w:eastAsia="Calibri" w:hAnsi="Times New Roman" w:cs="Times New Roman"/>
          <w:bCs/>
          <w:szCs w:val="24"/>
        </w:rPr>
        <w:t>Hasanaj</w:t>
      </w:r>
      <w:proofErr w:type="spellEnd"/>
      <w:r>
        <w:rPr>
          <w:rFonts w:ascii="Times New Roman" w:eastAsia="Calibri" w:hAnsi="Times New Roman" w:cs="Times New Roman"/>
          <w:bCs/>
          <w:szCs w:val="24"/>
        </w:rPr>
        <w:t>",</w:t>
      </w:r>
      <w:proofErr w:type="spellStart"/>
      <w:r>
        <w:rPr>
          <w:rFonts w:ascii="Times New Roman" w:eastAsia="Calibri" w:hAnsi="Times New Roman" w:cs="Times New Roman"/>
          <w:bCs/>
          <w:szCs w:val="24"/>
        </w:rPr>
        <w:t>Paskuqan,Bashkia</w:t>
      </w:r>
      <w:proofErr w:type="spellEnd"/>
      <w:r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Cs w:val="24"/>
        </w:rPr>
        <w:t>Kamëz</w:t>
      </w:r>
      <w:proofErr w:type="spellEnd"/>
      <w:r>
        <w:rPr>
          <w:rFonts w:ascii="Times New Roman" w:eastAsia="Calibri" w:hAnsi="Times New Roman" w:cs="Times New Roman"/>
          <w:bCs/>
          <w:szCs w:val="24"/>
        </w:rPr>
        <w:t xml:space="preserve"> .</w:t>
      </w: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1D4120">
        <w:rPr>
          <w:rFonts w:ascii="Times New Roman" w:eastAsia="Calibri" w:hAnsi="Times New Roman" w:cs="Times New Roman"/>
          <w:szCs w:val="24"/>
        </w:rPr>
        <w:t>Kandidati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drejtor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i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institucionit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publik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parashkollor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duhet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>:</w:t>
      </w: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D4120" w:rsidRPr="001D4120" w:rsidRDefault="001D4120" w:rsidP="001D4120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ketë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diplomë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ciklit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parë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‘Bachelor’,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formimit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mësues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parashkollor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ose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profilit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përafërt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>.</w:t>
      </w:r>
    </w:p>
    <w:p w:rsidR="001D4120" w:rsidRPr="001D4120" w:rsidRDefault="001D4120" w:rsidP="001D4120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ketë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përvojë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pune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si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mësues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>.</w:t>
      </w:r>
    </w:p>
    <w:p w:rsidR="001D4120" w:rsidRPr="001D4120" w:rsidRDefault="001D4120" w:rsidP="001D4120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1D4120">
        <w:rPr>
          <w:rFonts w:ascii="Times New Roman" w:eastAsia="Calibri" w:hAnsi="Times New Roman" w:cs="Times New Roman"/>
          <w:szCs w:val="24"/>
        </w:rPr>
        <w:t>Te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ketë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paktën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kategorinë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“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Mesues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i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Kualifikuar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>”</w:t>
      </w:r>
    </w:p>
    <w:p w:rsidR="001D4120" w:rsidRPr="001D4120" w:rsidRDefault="001D4120" w:rsidP="001D4120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mos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ketë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masë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disiplinore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fuqi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>.</w:t>
      </w: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proofErr w:type="spellStart"/>
      <w:r w:rsidRPr="001D4120">
        <w:rPr>
          <w:rFonts w:ascii="Times New Roman" w:eastAsia="Calibri" w:hAnsi="Times New Roman" w:cs="Times New Roman"/>
          <w:szCs w:val="24"/>
        </w:rPr>
        <w:t>Çdo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kandidat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duhet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dorëzojë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r w:rsidRPr="001D4120">
        <w:rPr>
          <w:rFonts w:ascii="Times New Roman" w:eastAsia="Calibri" w:hAnsi="Times New Roman" w:cs="Times New Roman"/>
          <w:b/>
          <w:szCs w:val="24"/>
        </w:rPr>
        <w:t xml:space="preserve">me </w:t>
      </w:r>
      <w:proofErr w:type="spellStart"/>
      <w:r w:rsidRPr="001D4120">
        <w:rPr>
          <w:rFonts w:ascii="Times New Roman" w:eastAsia="Calibri" w:hAnsi="Times New Roman" w:cs="Times New Roman"/>
          <w:b/>
          <w:szCs w:val="24"/>
        </w:rPr>
        <w:t>postë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pranë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Drejtorisë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Rinisë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Sportit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dokumentacionin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mëposhtëm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proofErr w:type="gramStart"/>
      <w:r w:rsidRPr="001D4120">
        <w:rPr>
          <w:rFonts w:ascii="Times New Roman" w:eastAsia="Calibri" w:hAnsi="Times New Roman" w:cs="Times New Roman"/>
          <w:b/>
          <w:szCs w:val="24"/>
        </w:rPr>
        <w:t>jo</w:t>
      </w:r>
      <w:proofErr w:type="spellEnd"/>
      <w:proofErr w:type="gramEnd"/>
      <w:r w:rsidRPr="001D4120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b/>
          <w:szCs w:val="24"/>
        </w:rPr>
        <w:t>më</w:t>
      </w:r>
      <w:proofErr w:type="spellEnd"/>
      <w:r w:rsidRPr="001D4120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b/>
          <w:szCs w:val="24"/>
        </w:rPr>
        <w:t>vonë</w:t>
      </w:r>
      <w:proofErr w:type="spellEnd"/>
      <w:r w:rsidRPr="001D4120">
        <w:rPr>
          <w:rFonts w:ascii="Times New Roman" w:eastAsia="Calibri" w:hAnsi="Times New Roman" w:cs="Times New Roman"/>
          <w:b/>
          <w:szCs w:val="24"/>
        </w:rPr>
        <w:t xml:space="preserve"> se 10 </w:t>
      </w:r>
      <w:proofErr w:type="spellStart"/>
      <w:r w:rsidRPr="001D4120">
        <w:rPr>
          <w:rFonts w:ascii="Times New Roman" w:eastAsia="Calibri" w:hAnsi="Times New Roman" w:cs="Times New Roman"/>
          <w:b/>
          <w:szCs w:val="24"/>
        </w:rPr>
        <w:t>ditë</w:t>
      </w:r>
      <w:proofErr w:type="spellEnd"/>
      <w:r w:rsidRPr="001D4120">
        <w:rPr>
          <w:rFonts w:ascii="Times New Roman" w:eastAsia="Calibri" w:hAnsi="Times New Roman" w:cs="Times New Roman"/>
          <w:b/>
          <w:szCs w:val="24"/>
        </w:rPr>
        <w:t xml:space="preserve"> pas </w:t>
      </w:r>
      <w:proofErr w:type="spellStart"/>
      <w:r w:rsidRPr="001D4120">
        <w:rPr>
          <w:rFonts w:ascii="Times New Roman" w:eastAsia="Calibri" w:hAnsi="Times New Roman" w:cs="Times New Roman"/>
          <w:b/>
          <w:szCs w:val="24"/>
        </w:rPr>
        <w:t>shpalljes</w:t>
      </w:r>
      <w:proofErr w:type="spellEnd"/>
      <w:r w:rsidRPr="001D4120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b/>
          <w:szCs w:val="24"/>
        </w:rPr>
        <w:t>së</w:t>
      </w:r>
      <w:proofErr w:type="spellEnd"/>
      <w:r w:rsidRPr="001D4120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b/>
          <w:szCs w:val="24"/>
        </w:rPr>
        <w:t>këtij</w:t>
      </w:r>
      <w:proofErr w:type="spellEnd"/>
      <w:r w:rsidRPr="001D4120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b/>
          <w:szCs w:val="24"/>
        </w:rPr>
        <w:t>njoftimi</w:t>
      </w:r>
      <w:proofErr w:type="spellEnd"/>
      <w:r w:rsidRPr="001D4120">
        <w:rPr>
          <w:rFonts w:ascii="Times New Roman" w:eastAsia="Calibri" w:hAnsi="Times New Roman" w:cs="Times New Roman"/>
          <w:b/>
          <w:szCs w:val="24"/>
        </w:rPr>
        <w:t>:</w:t>
      </w: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1D4120" w:rsidRPr="001D4120" w:rsidRDefault="001D4120" w:rsidP="001D4120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D4120">
        <w:rPr>
          <w:rFonts w:ascii="Times New Roman" w:eastAsia="Calibri" w:hAnsi="Times New Roman" w:cs="Times New Roman"/>
        </w:rPr>
        <w:t>CV-</w:t>
      </w:r>
      <w:proofErr w:type="spellStart"/>
      <w:r w:rsidRPr="001D4120">
        <w:rPr>
          <w:rFonts w:ascii="Times New Roman" w:eastAsia="Calibri" w:hAnsi="Times New Roman" w:cs="Times New Roman"/>
        </w:rPr>
        <w:t>në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dhe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kopjet</w:t>
      </w:r>
      <w:proofErr w:type="spellEnd"/>
      <w:r w:rsidRPr="001D4120">
        <w:rPr>
          <w:rFonts w:ascii="Times New Roman" w:eastAsia="Calibri" w:hAnsi="Times New Roman" w:cs="Times New Roman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</w:rPr>
        <w:t>njehsuara</w:t>
      </w:r>
      <w:proofErr w:type="spellEnd"/>
      <w:r w:rsidRPr="001D4120">
        <w:rPr>
          <w:rFonts w:ascii="Times New Roman" w:eastAsia="Calibri" w:hAnsi="Times New Roman" w:cs="Times New Roman"/>
        </w:rPr>
        <w:t xml:space="preserve"> me </w:t>
      </w:r>
      <w:proofErr w:type="spellStart"/>
      <w:r w:rsidRPr="001D4120">
        <w:rPr>
          <w:rFonts w:ascii="Times New Roman" w:eastAsia="Calibri" w:hAnsi="Times New Roman" w:cs="Times New Roman"/>
        </w:rPr>
        <w:t>origjinalin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dokumenteve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që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dëshmojnë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pohimet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në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>.(</w:t>
      </w:r>
      <w:proofErr w:type="spellStart"/>
      <w:r w:rsidRPr="001D4120">
        <w:rPr>
          <w:rFonts w:ascii="Times New Roman" w:eastAsia="Calibri" w:hAnsi="Times New Roman" w:cs="Times New Roman"/>
        </w:rPr>
        <w:t>sipas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modelit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përcaktuar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në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shtojcën</w:t>
      </w:r>
      <w:proofErr w:type="spellEnd"/>
      <w:r w:rsidRPr="001D4120">
        <w:rPr>
          <w:rFonts w:ascii="Times New Roman" w:eastAsia="Calibri" w:hAnsi="Times New Roman" w:cs="Times New Roman"/>
        </w:rPr>
        <w:t xml:space="preserve"> nr.1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Udhëzimit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nr.2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datë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28.01.2020 )</w:t>
      </w:r>
    </w:p>
    <w:p w:rsidR="001D4120" w:rsidRPr="001D4120" w:rsidRDefault="001D4120" w:rsidP="001D4120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1D4120">
        <w:rPr>
          <w:rFonts w:ascii="Times New Roman" w:eastAsia="Calibri" w:hAnsi="Times New Roman" w:cs="Times New Roman"/>
        </w:rPr>
        <w:t>Kopjen</w:t>
      </w:r>
      <w:proofErr w:type="spellEnd"/>
      <w:r w:rsidRPr="001D4120">
        <w:rPr>
          <w:rFonts w:ascii="Times New Roman" w:eastAsia="Calibri" w:hAnsi="Times New Roman" w:cs="Times New Roman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</w:rPr>
        <w:t>njëhsuar</w:t>
      </w:r>
      <w:proofErr w:type="spellEnd"/>
      <w:r w:rsidRPr="001D4120">
        <w:rPr>
          <w:rFonts w:ascii="Times New Roman" w:eastAsia="Calibri" w:hAnsi="Times New Roman" w:cs="Times New Roman"/>
        </w:rPr>
        <w:t xml:space="preserve"> me </w:t>
      </w:r>
      <w:proofErr w:type="spellStart"/>
      <w:r w:rsidRPr="001D4120">
        <w:rPr>
          <w:rFonts w:ascii="Times New Roman" w:eastAsia="Calibri" w:hAnsi="Times New Roman" w:cs="Times New Roman"/>
        </w:rPr>
        <w:t>origjinalin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librezës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së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punës</w:t>
      </w:r>
      <w:proofErr w:type="spellEnd"/>
      <w:r w:rsidRPr="001D4120">
        <w:rPr>
          <w:rFonts w:ascii="Times New Roman" w:eastAsia="Calibri" w:hAnsi="Times New Roman" w:cs="Times New Roman"/>
        </w:rPr>
        <w:t>.</w:t>
      </w:r>
    </w:p>
    <w:p w:rsidR="001D4120" w:rsidRPr="001D4120" w:rsidRDefault="001D4120" w:rsidP="001D4120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1D4120">
        <w:rPr>
          <w:rFonts w:ascii="Times New Roman" w:eastAsia="Calibri" w:hAnsi="Times New Roman" w:cs="Times New Roman"/>
        </w:rPr>
        <w:t>Kopjen</w:t>
      </w:r>
      <w:proofErr w:type="spellEnd"/>
      <w:r w:rsidRPr="001D4120">
        <w:rPr>
          <w:rFonts w:ascii="Times New Roman" w:eastAsia="Calibri" w:hAnsi="Times New Roman" w:cs="Times New Roman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</w:rPr>
        <w:t>dokumentit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identitetit</w:t>
      </w:r>
      <w:proofErr w:type="spellEnd"/>
      <w:r w:rsidRPr="001D4120">
        <w:rPr>
          <w:rFonts w:ascii="Times New Roman" w:eastAsia="Calibri" w:hAnsi="Times New Roman" w:cs="Times New Roman"/>
        </w:rPr>
        <w:t xml:space="preserve"> (ID).</w:t>
      </w:r>
    </w:p>
    <w:p w:rsidR="001D4120" w:rsidRPr="001D4120" w:rsidRDefault="001D4120" w:rsidP="001D4120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1D4120">
        <w:rPr>
          <w:rFonts w:ascii="Times New Roman" w:eastAsia="Calibri" w:hAnsi="Times New Roman" w:cs="Times New Roman"/>
        </w:rPr>
        <w:t>Çertifikatën</w:t>
      </w:r>
      <w:proofErr w:type="spellEnd"/>
      <w:r w:rsidRPr="001D4120">
        <w:rPr>
          <w:rFonts w:ascii="Times New Roman" w:eastAsia="Calibri" w:hAnsi="Times New Roman" w:cs="Times New Roman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</w:rPr>
        <w:t>trajnimit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për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drejtues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institucionit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arsimor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parauniversitar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ose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vërtetimin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që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ështe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në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proces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trajnimi</w:t>
      </w:r>
      <w:proofErr w:type="spellEnd"/>
      <w:r w:rsidRPr="001D4120">
        <w:rPr>
          <w:rFonts w:ascii="Times New Roman" w:eastAsia="Calibri" w:hAnsi="Times New Roman" w:cs="Times New Roman"/>
        </w:rPr>
        <w:t>, (</w:t>
      </w:r>
      <w:proofErr w:type="spellStart"/>
      <w:r w:rsidRPr="001D4120">
        <w:rPr>
          <w:rFonts w:ascii="Times New Roman" w:eastAsia="Calibri" w:hAnsi="Times New Roman" w:cs="Times New Roman"/>
        </w:rPr>
        <w:t>nëse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ka</w:t>
      </w:r>
      <w:proofErr w:type="spellEnd"/>
      <w:r w:rsidRPr="001D4120">
        <w:rPr>
          <w:rFonts w:ascii="Times New Roman" w:eastAsia="Calibri" w:hAnsi="Times New Roman" w:cs="Times New Roman"/>
        </w:rPr>
        <w:t>).</w:t>
      </w:r>
    </w:p>
    <w:p w:rsidR="001D4120" w:rsidRPr="001D4120" w:rsidRDefault="001D4120" w:rsidP="001D4120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1D4120">
        <w:rPr>
          <w:rFonts w:ascii="Times New Roman" w:eastAsia="Calibri" w:hAnsi="Times New Roman" w:cs="Times New Roman"/>
        </w:rPr>
        <w:t>Vërtetimin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nga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institucioni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ku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punon</w:t>
      </w:r>
      <w:proofErr w:type="spellEnd"/>
      <w:r w:rsidRPr="001D4120">
        <w:rPr>
          <w:rFonts w:ascii="Times New Roman" w:eastAsia="Calibri" w:hAnsi="Times New Roman" w:cs="Times New Roman"/>
        </w:rPr>
        <w:t xml:space="preserve">, </w:t>
      </w:r>
      <w:proofErr w:type="spellStart"/>
      <w:r w:rsidRPr="001D4120">
        <w:rPr>
          <w:rFonts w:ascii="Times New Roman" w:eastAsia="Calibri" w:hAnsi="Times New Roman" w:cs="Times New Roman"/>
        </w:rPr>
        <w:t>që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nuk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ka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masë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disiplinore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në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fuqi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</w:p>
    <w:p w:rsidR="001D4120" w:rsidRPr="001D4120" w:rsidRDefault="001D4120" w:rsidP="001D4120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1D4120">
        <w:rPr>
          <w:rFonts w:ascii="Times New Roman" w:eastAsia="Calibri" w:hAnsi="Times New Roman" w:cs="Times New Roman"/>
        </w:rPr>
        <w:t>Vetëdeklarimin</w:t>
      </w:r>
      <w:proofErr w:type="spellEnd"/>
      <w:r w:rsidRPr="001D4120">
        <w:rPr>
          <w:rFonts w:ascii="Times New Roman" w:eastAsia="Calibri" w:hAnsi="Times New Roman" w:cs="Times New Roman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</w:rPr>
        <w:t>gjendjes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gjyqësore</w:t>
      </w:r>
      <w:proofErr w:type="spellEnd"/>
      <w:r w:rsidRPr="001D4120">
        <w:rPr>
          <w:rFonts w:ascii="Times New Roman" w:eastAsia="Calibri" w:hAnsi="Times New Roman" w:cs="Times New Roman"/>
        </w:rPr>
        <w:t xml:space="preserve"> (</w:t>
      </w:r>
      <w:proofErr w:type="spellStart"/>
      <w:r w:rsidRPr="001D4120">
        <w:rPr>
          <w:rFonts w:ascii="Times New Roman" w:eastAsia="Calibri" w:hAnsi="Times New Roman" w:cs="Times New Roman"/>
        </w:rPr>
        <w:t>sipas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modelit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përcaktuar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në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shtojcën</w:t>
      </w:r>
      <w:proofErr w:type="spellEnd"/>
      <w:r w:rsidRPr="001D4120">
        <w:rPr>
          <w:rFonts w:ascii="Times New Roman" w:eastAsia="Calibri" w:hAnsi="Times New Roman" w:cs="Times New Roman"/>
        </w:rPr>
        <w:t xml:space="preserve"> nr 2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Udhëzimit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nr.2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datë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28.01.2020)</w:t>
      </w:r>
    </w:p>
    <w:p w:rsidR="001D4120" w:rsidRPr="001D4120" w:rsidRDefault="001D4120" w:rsidP="001D4120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1D4120">
        <w:rPr>
          <w:rFonts w:ascii="Times New Roman" w:eastAsia="Calibri" w:hAnsi="Times New Roman" w:cs="Times New Roman"/>
        </w:rPr>
        <w:lastRenderedPageBreak/>
        <w:t>Tabelën</w:t>
      </w:r>
      <w:proofErr w:type="spellEnd"/>
      <w:r w:rsidRPr="001D4120">
        <w:rPr>
          <w:rFonts w:ascii="Times New Roman" w:eastAsia="Calibri" w:hAnsi="Times New Roman" w:cs="Times New Roman"/>
        </w:rPr>
        <w:t xml:space="preserve"> me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dhënat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për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aplikantin</w:t>
      </w:r>
      <w:proofErr w:type="spellEnd"/>
      <w:r w:rsidRPr="001D4120">
        <w:rPr>
          <w:rFonts w:ascii="Times New Roman" w:eastAsia="Calibri" w:hAnsi="Times New Roman" w:cs="Times New Roman"/>
        </w:rPr>
        <w:t xml:space="preserve"> (</w:t>
      </w:r>
      <w:proofErr w:type="spellStart"/>
      <w:r w:rsidRPr="001D4120">
        <w:rPr>
          <w:rFonts w:ascii="Times New Roman" w:eastAsia="Calibri" w:hAnsi="Times New Roman" w:cs="Times New Roman"/>
        </w:rPr>
        <w:t>sipas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modelit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përcaktuar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në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shtojcën</w:t>
      </w:r>
      <w:proofErr w:type="spellEnd"/>
      <w:r w:rsidRPr="001D4120">
        <w:rPr>
          <w:rFonts w:ascii="Times New Roman" w:eastAsia="Calibri" w:hAnsi="Times New Roman" w:cs="Times New Roman"/>
        </w:rPr>
        <w:t xml:space="preserve"> nr 4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Udhëzimit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nr.2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datë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28.01.2020)</w:t>
      </w:r>
    </w:p>
    <w:p w:rsidR="001D4120" w:rsidRPr="001D4120" w:rsidRDefault="001D4120" w:rsidP="001D4120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1D4120">
        <w:rPr>
          <w:rFonts w:ascii="Times New Roman" w:eastAsia="Calibri" w:hAnsi="Times New Roman" w:cs="Times New Roman"/>
        </w:rPr>
        <w:t>Deklaratën</w:t>
      </w:r>
      <w:proofErr w:type="spellEnd"/>
      <w:r w:rsidRPr="001D4120">
        <w:rPr>
          <w:rFonts w:ascii="Times New Roman" w:eastAsia="Calibri" w:hAnsi="Times New Roman" w:cs="Times New Roman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</w:rPr>
        <w:t>konfliktit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interesit</w:t>
      </w:r>
      <w:proofErr w:type="spellEnd"/>
      <w:r w:rsidRPr="001D4120">
        <w:rPr>
          <w:rFonts w:ascii="Times New Roman" w:eastAsia="Calibri" w:hAnsi="Times New Roman" w:cs="Times New Roman"/>
        </w:rPr>
        <w:t xml:space="preserve"> .(</w:t>
      </w:r>
      <w:proofErr w:type="spellStart"/>
      <w:r w:rsidRPr="001D4120">
        <w:rPr>
          <w:rFonts w:ascii="Times New Roman" w:eastAsia="Calibri" w:hAnsi="Times New Roman" w:cs="Times New Roman"/>
        </w:rPr>
        <w:t>sipas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modelit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përcaktuar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në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</w:rPr>
        <w:t>shtojcën</w:t>
      </w:r>
      <w:proofErr w:type="spellEnd"/>
      <w:r w:rsidRPr="001D4120">
        <w:rPr>
          <w:rFonts w:ascii="Times New Roman" w:eastAsia="Calibri" w:hAnsi="Times New Roman" w:cs="Times New Roman"/>
        </w:rPr>
        <w:t xml:space="preserve"> nr 3 </w:t>
      </w:r>
      <w:proofErr w:type="spellStart"/>
      <w:r w:rsidRPr="001D4120">
        <w:rPr>
          <w:rFonts w:ascii="Times New Roman" w:eastAsia="Calibri" w:hAnsi="Times New Roman" w:cs="Times New Roman"/>
        </w:rPr>
        <w:t>të</w:t>
      </w:r>
      <w:proofErr w:type="spellEnd"/>
      <w:r w:rsidRPr="001D4120">
        <w:rPr>
          <w:rFonts w:ascii="Times New Roman" w:eastAsia="Calibri" w:hAnsi="Times New Roman" w:cs="Times New Roman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Udhëzimit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nr.2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datë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28.01.2020)</w:t>
      </w:r>
    </w:p>
    <w:p w:rsidR="001D4120" w:rsidRPr="001D4120" w:rsidRDefault="001D4120" w:rsidP="001D4120">
      <w:p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1D4120">
        <w:rPr>
          <w:rFonts w:ascii="Times New Roman" w:eastAsia="Calibri" w:hAnsi="Times New Roman" w:cs="Times New Roman"/>
          <w:szCs w:val="24"/>
        </w:rPr>
        <w:t>Dorëzimi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i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dokumentacionit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do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kryhet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r w:rsidRPr="001D4120">
        <w:rPr>
          <w:rFonts w:ascii="Times New Roman" w:eastAsia="Calibri" w:hAnsi="Times New Roman" w:cs="Times New Roman"/>
          <w:b/>
          <w:bCs/>
          <w:szCs w:val="24"/>
        </w:rPr>
        <w:t xml:space="preserve">me </w:t>
      </w:r>
      <w:proofErr w:type="spellStart"/>
      <w:r w:rsidRPr="001D4120">
        <w:rPr>
          <w:rFonts w:ascii="Times New Roman" w:eastAsia="Calibri" w:hAnsi="Times New Roman" w:cs="Times New Roman"/>
          <w:b/>
          <w:bCs/>
          <w:szCs w:val="24"/>
        </w:rPr>
        <w:t>postë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Drejtorinë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Rinisë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Sportit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Bashkinë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Kamëz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deri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më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>03.02</w:t>
      </w:r>
      <w:r w:rsidRPr="001D4120">
        <w:rPr>
          <w:rFonts w:ascii="Times New Roman" w:eastAsia="Calibri" w:hAnsi="Times New Roman" w:cs="Times New Roman"/>
          <w:b/>
          <w:szCs w:val="24"/>
        </w:rPr>
        <w:t>.2022 .</w:t>
      </w:r>
      <w:proofErr w:type="gramEnd"/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1D4120">
        <w:rPr>
          <w:rFonts w:ascii="Times New Roman" w:eastAsia="Calibri" w:hAnsi="Times New Roman" w:cs="Times New Roman"/>
          <w:b/>
          <w:bCs/>
          <w:szCs w:val="24"/>
        </w:rPr>
        <w:t>Shënim</w:t>
      </w:r>
      <w:proofErr w:type="spellEnd"/>
      <w:r w:rsidRPr="001D4120">
        <w:rPr>
          <w:rFonts w:ascii="Times New Roman" w:eastAsia="Calibri" w:hAnsi="Times New Roman" w:cs="Times New Roman"/>
          <w:b/>
          <w:bCs/>
          <w:szCs w:val="24"/>
        </w:rPr>
        <w:t>:</w:t>
      </w:r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Tabela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vlerësimit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kandidatin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drejtor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Parashkollor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do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bëhet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sipas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Shtojca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5,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Udhëzimi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nr.2 </w:t>
      </w:r>
      <w:proofErr w:type="spellStart"/>
      <w:r w:rsidRPr="001D4120">
        <w:rPr>
          <w:rFonts w:ascii="Times New Roman" w:eastAsia="Calibri" w:hAnsi="Times New Roman" w:cs="Times New Roman"/>
          <w:szCs w:val="24"/>
        </w:rPr>
        <w:t>datë</w:t>
      </w:r>
      <w:proofErr w:type="spellEnd"/>
      <w:r w:rsidRPr="001D4120"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Pr="001D4120">
        <w:rPr>
          <w:rFonts w:ascii="Times New Roman" w:eastAsia="Calibri" w:hAnsi="Times New Roman" w:cs="Times New Roman"/>
          <w:szCs w:val="24"/>
        </w:rPr>
        <w:t>28.01.2020 .</w:t>
      </w:r>
      <w:proofErr w:type="gramEnd"/>
    </w:p>
    <w:p w:rsidR="001D4120" w:rsidRPr="001D4120" w:rsidRDefault="001D4120" w:rsidP="001D4120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D4120" w:rsidRPr="001D4120" w:rsidRDefault="001D4120" w:rsidP="001D4120">
      <w:pPr>
        <w:tabs>
          <w:tab w:val="left" w:pos="5880"/>
        </w:tabs>
        <w:spacing w:line="252" w:lineRule="auto"/>
        <w:rPr>
          <w:rFonts w:ascii="Cambria" w:eastAsia="Calibri" w:hAnsi="Cambria" w:cs="Times New Roman"/>
          <w:sz w:val="24"/>
          <w:szCs w:val="24"/>
        </w:rPr>
      </w:pPr>
      <w:r w:rsidRPr="001D4120">
        <w:rPr>
          <w:rFonts w:ascii="Cambria" w:eastAsia="Calibri" w:hAnsi="Cambria" w:cs="Times New Roman"/>
          <w:sz w:val="24"/>
          <w:szCs w:val="24"/>
        </w:rPr>
        <w:tab/>
      </w:r>
    </w:p>
    <w:p w:rsidR="001D4120" w:rsidRPr="001D4120" w:rsidRDefault="001D4120" w:rsidP="001D4120">
      <w:pPr>
        <w:tabs>
          <w:tab w:val="left" w:pos="5880"/>
        </w:tabs>
        <w:spacing w:line="252" w:lineRule="auto"/>
        <w:rPr>
          <w:rFonts w:ascii="Cambria" w:eastAsia="Calibri" w:hAnsi="Cambria" w:cs="Times New Roman"/>
          <w:sz w:val="24"/>
          <w:szCs w:val="24"/>
        </w:rPr>
      </w:pPr>
    </w:p>
    <w:p w:rsidR="001D4120" w:rsidRPr="001D4120" w:rsidRDefault="001D4120" w:rsidP="001D4120">
      <w:pPr>
        <w:tabs>
          <w:tab w:val="left" w:pos="5880"/>
        </w:tabs>
        <w:spacing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1D4120" w:rsidRPr="001D4120" w:rsidRDefault="001D4120" w:rsidP="001D4120">
      <w:pPr>
        <w:tabs>
          <w:tab w:val="left" w:pos="5880"/>
        </w:tabs>
        <w:spacing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1D4120" w:rsidRPr="001D4120" w:rsidRDefault="001D4120" w:rsidP="001D4120">
      <w:pPr>
        <w:tabs>
          <w:tab w:val="left" w:pos="5880"/>
        </w:tabs>
        <w:spacing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1D4120" w:rsidRPr="001D4120" w:rsidRDefault="001D4120" w:rsidP="001D41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1D4120">
        <w:rPr>
          <w:rFonts w:ascii="Times New Roman" w:eastAsia="MS Mincho" w:hAnsi="Times New Roman" w:cs="Times New Roman"/>
          <w:b/>
          <w:sz w:val="28"/>
          <w:szCs w:val="28"/>
          <w:lang w:val="it-IT"/>
        </w:rPr>
        <w:t>K R Y E T A R I</w:t>
      </w:r>
    </w:p>
    <w:p w:rsidR="001D4120" w:rsidRPr="001D4120" w:rsidRDefault="001D4120" w:rsidP="001D4120">
      <w:pPr>
        <w:tabs>
          <w:tab w:val="left" w:pos="673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val="it-IT"/>
        </w:rPr>
      </w:pPr>
    </w:p>
    <w:p w:rsidR="001D4120" w:rsidRPr="001D4120" w:rsidRDefault="001D4120" w:rsidP="001D4120">
      <w:pPr>
        <w:spacing w:after="0" w:line="240" w:lineRule="auto"/>
        <w:ind w:left="720"/>
        <w:jc w:val="center"/>
        <w:rPr>
          <w:rFonts w:ascii="Times New Roman" w:eastAsia="MS Mincho" w:hAnsi="Times New Roman" w:cs="Times New Roman"/>
          <w:b/>
          <w:sz w:val="20"/>
          <w:szCs w:val="28"/>
          <w:lang w:val="it-IT"/>
        </w:rPr>
      </w:pPr>
    </w:p>
    <w:p w:rsidR="001D4120" w:rsidRPr="001D4120" w:rsidRDefault="001D4120" w:rsidP="001D4120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  <w:r w:rsidRPr="001D4120">
        <w:rPr>
          <w:rFonts w:ascii="Times New Roman" w:eastAsia="MS Mincho" w:hAnsi="Times New Roman" w:cs="Times New Roman"/>
          <w:b/>
          <w:sz w:val="28"/>
          <w:szCs w:val="28"/>
          <w:lang w:val="it-IT"/>
        </w:rPr>
        <w:t>Rakip SULI</w:t>
      </w:r>
    </w:p>
    <w:p w:rsidR="001D4120" w:rsidRPr="001D4120" w:rsidRDefault="001D4120" w:rsidP="001D41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D4120" w:rsidRDefault="001D4120" w:rsidP="001D4120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val="it-IT"/>
        </w:rPr>
      </w:pPr>
    </w:p>
    <w:p w:rsidR="001D4120" w:rsidRDefault="001D4120" w:rsidP="001D4120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val="it-IT"/>
        </w:rPr>
      </w:pPr>
    </w:p>
    <w:p w:rsidR="001D4120" w:rsidRDefault="001D4120" w:rsidP="001D4120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val="it-IT"/>
        </w:rPr>
      </w:pPr>
    </w:p>
    <w:p w:rsidR="001D4120" w:rsidRPr="001D4120" w:rsidRDefault="001D4120" w:rsidP="001D41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D4120" w:rsidRPr="001D4120" w:rsidRDefault="001D4120" w:rsidP="001D41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D4120" w:rsidRPr="001D4120" w:rsidRDefault="001D4120" w:rsidP="001D4120">
      <w:pPr>
        <w:spacing w:line="252" w:lineRule="auto"/>
        <w:rPr>
          <w:rFonts w:ascii="Times New Roman" w:eastAsia="Calibri" w:hAnsi="Times New Roman" w:cs="Times New Roman"/>
          <w:i/>
          <w:sz w:val="18"/>
        </w:rPr>
      </w:pPr>
    </w:p>
    <w:p w:rsidR="001D4120" w:rsidRPr="001D4120" w:rsidRDefault="001D4120" w:rsidP="001D4120">
      <w:pPr>
        <w:spacing w:line="256" w:lineRule="auto"/>
        <w:rPr>
          <w:rFonts w:ascii="Times New Roman" w:eastAsia="Calibri" w:hAnsi="Times New Roman" w:cs="Times New Roman"/>
          <w:i/>
          <w:sz w:val="18"/>
        </w:rPr>
      </w:pPr>
    </w:p>
    <w:p w:rsidR="008A4782" w:rsidRPr="00106955" w:rsidRDefault="00106955">
      <w:pPr>
        <w:rPr>
          <w:rFonts w:ascii="Times New Roman" w:hAnsi="Times New Roman" w:cs="Times New Roman"/>
          <w:b/>
          <w:i/>
          <w:sz w:val="18"/>
        </w:rPr>
      </w:pPr>
      <w:proofErr w:type="spellStart"/>
      <w:r w:rsidRPr="00106955">
        <w:rPr>
          <w:rFonts w:ascii="Times New Roman" w:hAnsi="Times New Roman" w:cs="Times New Roman"/>
          <w:b/>
          <w:i/>
          <w:sz w:val="18"/>
        </w:rPr>
        <w:t>Konc</w:t>
      </w:r>
      <w:proofErr w:type="gramStart"/>
      <w:r w:rsidRPr="00106955">
        <w:rPr>
          <w:rFonts w:ascii="Times New Roman" w:hAnsi="Times New Roman" w:cs="Times New Roman"/>
          <w:b/>
          <w:i/>
          <w:sz w:val="18"/>
        </w:rPr>
        <w:t>:R.Kozi</w:t>
      </w:r>
      <w:bookmarkStart w:id="0" w:name="_GoBack"/>
      <w:bookmarkEnd w:id="0"/>
      <w:proofErr w:type="spellEnd"/>
      <w:proofErr w:type="gramEnd"/>
    </w:p>
    <w:p w:rsidR="00106955" w:rsidRPr="00106955" w:rsidRDefault="00106955">
      <w:pPr>
        <w:rPr>
          <w:rFonts w:ascii="Times New Roman" w:hAnsi="Times New Roman" w:cs="Times New Roman"/>
          <w:b/>
          <w:i/>
          <w:sz w:val="18"/>
        </w:rPr>
      </w:pPr>
      <w:proofErr w:type="spellStart"/>
      <w:r w:rsidRPr="00106955">
        <w:rPr>
          <w:rFonts w:ascii="Times New Roman" w:hAnsi="Times New Roman" w:cs="Times New Roman"/>
          <w:b/>
          <w:i/>
          <w:sz w:val="18"/>
        </w:rPr>
        <w:t>Miratoi</w:t>
      </w:r>
      <w:proofErr w:type="gramStart"/>
      <w:r w:rsidRPr="00106955">
        <w:rPr>
          <w:rFonts w:ascii="Times New Roman" w:hAnsi="Times New Roman" w:cs="Times New Roman"/>
          <w:b/>
          <w:i/>
          <w:sz w:val="18"/>
        </w:rPr>
        <w:t>:A.Dervishi</w:t>
      </w:r>
      <w:proofErr w:type="spellEnd"/>
      <w:proofErr w:type="gramEnd"/>
    </w:p>
    <w:sectPr w:rsidR="00106955" w:rsidRPr="001069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1E" w:rsidRDefault="008E3B1E" w:rsidP="001D4120">
      <w:pPr>
        <w:spacing w:after="0" w:line="240" w:lineRule="auto"/>
      </w:pPr>
      <w:r>
        <w:separator/>
      </w:r>
    </w:p>
  </w:endnote>
  <w:endnote w:type="continuationSeparator" w:id="0">
    <w:p w:rsidR="008E3B1E" w:rsidRDefault="008E3B1E" w:rsidP="001D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53" w:type="pct"/>
      <w:tblInd w:w="-1332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1D4120" w:rsidRPr="001D4120" w:rsidTr="009D0374">
      <w:trPr>
        <w:trHeight w:val="170"/>
      </w:trPr>
      <w:tc>
        <w:tcPr>
          <w:tcW w:w="1052" w:type="pct"/>
          <w:shd w:val="clear" w:color="auto" w:fill="8064A2"/>
        </w:tcPr>
        <w:p w:rsidR="001D4120" w:rsidRPr="001D4120" w:rsidRDefault="001D4120" w:rsidP="001D4120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1D4120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1D4120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1D4120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1D4120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1D4120" w:rsidRPr="001D4120" w:rsidRDefault="001D4120" w:rsidP="001D4120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1D4120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1D4120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1D4120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1D4120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1D4120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1D4120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1D4120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1D4120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1D4120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1D4120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1D4120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1D4120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1D4120" w:rsidRDefault="001D4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1E" w:rsidRDefault="008E3B1E" w:rsidP="001D4120">
      <w:pPr>
        <w:spacing w:after="0" w:line="240" w:lineRule="auto"/>
      </w:pPr>
      <w:r>
        <w:separator/>
      </w:r>
    </w:p>
  </w:footnote>
  <w:footnote w:type="continuationSeparator" w:id="0">
    <w:p w:rsidR="008E3B1E" w:rsidRDefault="008E3B1E" w:rsidP="001D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0" w:rsidRPr="001D4120" w:rsidRDefault="001D4120" w:rsidP="001D4120">
    <w:pPr>
      <w:pBdr>
        <w:bottom w:val="single" w:sz="12" w:space="1" w:color="auto"/>
      </w:pBdr>
      <w:tabs>
        <w:tab w:val="left" w:pos="2445"/>
        <w:tab w:val="center" w:pos="4680"/>
      </w:tabs>
      <w:jc w:val="center"/>
      <w:rPr>
        <w:rFonts w:ascii="Calibri" w:eastAsia="Times New Roman" w:hAnsi="Calibri" w:cs="Times New Roman"/>
      </w:rPr>
    </w:pPr>
    <w:r w:rsidRPr="001D4120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19FE284" wp14:editId="1DC1CFBA">
          <wp:simplePos x="0" y="0"/>
          <wp:positionH relativeFrom="column">
            <wp:posOffset>2524125</wp:posOffset>
          </wp:positionH>
          <wp:positionV relativeFrom="paragraph">
            <wp:posOffset>-38100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4120" w:rsidRPr="001D4120" w:rsidRDefault="001D4120" w:rsidP="001D4120">
    <w:pPr>
      <w:pBdr>
        <w:bottom w:val="single" w:sz="12" w:space="1" w:color="auto"/>
      </w:pBdr>
      <w:jc w:val="center"/>
      <w:rPr>
        <w:rFonts w:ascii="Calibri" w:eastAsia="Times New Roman" w:hAnsi="Calibri" w:cs="Times New Roman"/>
      </w:rPr>
    </w:pPr>
  </w:p>
  <w:p w:rsidR="001D4120" w:rsidRPr="001D4120" w:rsidRDefault="001D4120" w:rsidP="001D4120">
    <w:pPr>
      <w:spacing w:after="0"/>
      <w:jc w:val="center"/>
      <w:rPr>
        <w:rFonts w:ascii="Times New Roman" w:eastAsia="Times New Roman" w:hAnsi="Times New Roman" w:cs="Times New Roman"/>
        <w:b/>
      </w:rPr>
    </w:pPr>
  </w:p>
  <w:p w:rsidR="001D4120" w:rsidRPr="001D4120" w:rsidRDefault="001D4120" w:rsidP="001D4120">
    <w:pPr>
      <w:spacing w:after="0"/>
      <w:jc w:val="center"/>
      <w:rPr>
        <w:rFonts w:ascii="Times New Roman" w:eastAsia="Times New Roman" w:hAnsi="Times New Roman" w:cs="Times New Roman"/>
        <w:b/>
      </w:rPr>
    </w:pPr>
    <w:r w:rsidRPr="001D4120">
      <w:rPr>
        <w:rFonts w:ascii="Times New Roman" w:eastAsia="Times New Roman" w:hAnsi="Times New Roman" w:cs="Times New Roman"/>
        <w:b/>
      </w:rPr>
      <w:t>REPUBLIKA E SHQIPËRISË</w:t>
    </w:r>
  </w:p>
  <w:p w:rsidR="001D4120" w:rsidRPr="001D4120" w:rsidRDefault="001D4120" w:rsidP="001D4120">
    <w:pPr>
      <w:spacing w:after="0"/>
      <w:jc w:val="center"/>
      <w:rPr>
        <w:rFonts w:ascii="Times New Roman" w:eastAsia="Times New Roman" w:hAnsi="Times New Roman" w:cs="Times New Roman"/>
        <w:b/>
      </w:rPr>
    </w:pPr>
    <w:r w:rsidRPr="001D4120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C4"/>
    <w:multiLevelType w:val="hybridMultilevel"/>
    <w:tmpl w:val="682A8ADA"/>
    <w:lvl w:ilvl="0" w:tplc="2158A0EA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A856899"/>
    <w:multiLevelType w:val="hybridMultilevel"/>
    <w:tmpl w:val="0EDA4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BC"/>
    <w:rsid w:val="00106955"/>
    <w:rsid w:val="001D4120"/>
    <w:rsid w:val="00280782"/>
    <w:rsid w:val="008A4782"/>
    <w:rsid w:val="008B1D69"/>
    <w:rsid w:val="008E3B1E"/>
    <w:rsid w:val="00D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D3A8E-AB9D-4090-ADDE-1E81D940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120"/>
  </w:style>
  <w:style w:type="paragraph" w:styleId="Footer">
    <w:name w:val="footer"/>
    <w:basedOn w:val="Normal"/>
    <w:link w:val="FooterChar"/>
    <w:uiPriority w:val="99"/>
    <w:unhideWhenUsed/>
    <w:rsid w:val="001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120"/>
  </w:style>
  <w:style w:type="paragraph" w:styleId="BalloonText">
    <w:name w:val="Balloon Text"/>
    <w:basedOn w:val="Normal"/>
    <w:link w:val="BalloonTextChar"/>
    <w:uiPriority w:val="99"/>
    <w:semiHidden/>
    <w:unhideWhenUsed/>
    <w:rsid w:val="001D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2022-01-24T12:32:00Z</cp:lastPrinted>
  <dcterms:created xsi:type="dcterms:W3CDTF">2022-01-24T12:17:00Z</dcterms:created>
  <dcterms:modified xsi:type="dcterms:W3CDTF">2022-01-24T12:56:00Z</dcterms:modified>
</cp:coreProperties>
</file>