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84033F">
        <w:rPr>
          <w:rFonts w:ascii="Times New Roman" w:eastAsia="Times New Roman" w:hAnsi="Times New Roman" w:cs="Calibri"/>
          <w:color w:val="000000"/>
          <w:sz w:val="24"/>
          <w:szCs w:val="24"/>
        </w:rPr>
        <w:t>1. </w:t>
      </w:r>
      <w:r w:rsidRPr="0084033F">
        <w:rPr>
          <w:rFonts w:ascii="Times New Roman" w:eastAsia="Times New Roman" w:hAnsi="Times New Roman" w:cs="Times New Roman"/>
          <w:color w:val="000000"/>
          <w:sz w:val="24"/>
        </w:rPr>
        <w:t>“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Përmirësimi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aksesit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shërbimeve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dhe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ngritja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kapaciteteve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kujdestarëve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dhe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rinjve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me</w:t>
      </w:r>
      <w:proofErr w:type="gramStart"/>
      <w:r w:rsidRPr="0084033F">
        <w:rPr>
          <w:rFonts w:ascii="Times New Roman" w:eastAsia="Times New Roman" w:hAnsi="Times New Roman" w:cs="Times New Roman"/>
          <w:color w:val="000000"/>
          <w:sz w:val="24"/>
        </w:rPr>
        <w:t>  AK</w:t>
      </w:r>
      <w:proofErr w:type="gram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në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Bashkinë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Kamëz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>.” 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proofErr w:type="spellStart"/>
      <w:r w:rsidRPr="0084033F">
        <w:rPr>
          <w:rFonts w:ascii="Times New Roman" w:eastAsia="Times New Roman" w:hAnsi="Times New Roman" w:cs="Times New Roman"/>
          <w:bCs/>
          <w:color w:val="000000"/>
          <w:sz w:val="24"/>
        </w:rPr>
        <w:t>Buxheti</w:t>
      </w:r>
      <w:proofErr w:type="spellEnd"/>
      <w:r w:rsidRPr="0084033F">
        <w:rPr>
          <w:rFonts w:ascii="Times New Roman" w:eastAsia="Times New Roman" w:hAnsi="Times New Roman" w:cs="Times New Roman"/>
          <w:bCs/>
          <w:color w:val="000000"/>
          <w:sz w:val="24"/>
        </w:rPr>
        <w:t>:  Total:</w:t>
      </w:r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 3.784.500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>, UNDP: 1.712.000 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Bashkia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: 1.277.500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, World Vision: 795.000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Kohëzgjjatja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: 16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muaj</w:t>
      </w:r>
      <w:proofErr w:type="spellEnd"/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84033F">
        <w:rPr>
          <w:rFonts w:ascii="Times New Roman" w:eastAsia="Times New Roman" w:hAnsi="Times New Roman" w:cs="Times New Roman"/>
          <w:color w:val="000000"/>
          <w:sz w:val="24"/>
        </w:rPr>
        <w:t>2. "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Ngritja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shërbimeve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integruara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shëndetësore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dhe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sociale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për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fëmijët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me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aftësi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të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kufizuara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në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Bashkinë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Kamëz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>.”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proofErr w:type="spellStart"/>
      <w:r w:rsidRPr="0084033F">
        <w:rPr>
          <w:rFonts w:ascii="Times New Roman" w:eastAsia="Times New Roman" w:hAnsi="Times New Roman" w:cs="Times New Roman"/>
          <w:bCs/>
          <w:color w:val="000000"/>
          <w:sz w:val="24"/>
        </w:rPr>
        <w:t>Buxheti</w:t>
      </w:r>
      <w:proofErr w:type="spellEnd"/>
      <w:r w:rsidRPr="0084033F">
        <w:rPr>
          <w:rFonts w:ascii="Times New Roman" w:eastAsia="Times New Roman" w:hAnsi="Times New Roman" w:cs="Times New Roman"/>
          <w:bCs/>
          <w:color w:val="000000"/>
          <w:sz w:val="24"/>
        </w:rPr>
        <w:t>:  Total: </w:t>
      </w:r>
      <w:r w:rsidRPr="0084033F">
        <w:rPr>
          <w:rFonts w:ascii="Times New Roman" w:eastAsia="Times New Roman" w:hAnsi="Times New Roman" w:cs="Times New Roman"/>
          <w:color w:val="000000"/>
          <w:sz w:val="24"/>
        </w:rPr>
        <w:t>3.211.500 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>, UNDP</w:t>
      </w:r>
      <w:proofErr w:type="gramStart"/>
      <w:r w:rsidRPr="0084033F">
        <w:rPr>
          <w:rFonts w:ascii="Times New Roman" w:eastAsia="Times New Roman" w:hAnsi="Times New Roman" w:cs="Times New Roman"/>
          <w:color w:val="000000"/>
          <w:sz w:val="24"/>
        </w:rPr>
        <w:t>:1.996.500</w:t>
      </w:r>
      <w:proofErr w:type="gram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 ,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Bashkia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: 1.015.000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  , World Vision: 200.000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Kohëzgjjatja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: 10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muaj</w:t>
      </w:r>
      <w:proofErr w:type="spellEnd"/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Projekti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000000"/>
          <w:sz w:val="24"/>
        </w:rPr>
        <w:t>i</w:t>
      </w:r>
      <w:proofErr w:type="spellEnd"/>
      <w:r w:rsidRPr="0084033F"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fituar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nga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skema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 xml:space="preserve"> e 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granteve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nga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Programi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i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Zhvillimit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Rajonal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në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Shqipëri</w:t>
      </w:r>
      <w:proofErr w:type="spellEnd"/>
      <w:r w:rsidRPr="0084033F">
        <w:rPr>
          <w:rFonts w:ascii="Times New Roman" w:eastAsia="Times New Roman" w:hAnsi="Times New Roman" w:cs="Calibri"/>
          <w:color w:val="000000"/>
          <w:sz w:val="24"/>
          <w:szCs w:val="24"/>
          <w:lang w:val="en-GB"/>
        </w:rPr>
        <w:t>, FSHZH,</w:t>
      </w:r>
      <w:r w:rsidRPr="0084033F">
        <w:rPr>
          <w:rFonts w:ascii="Times New Roman" w:eastAsia="Times New Roman" w:hAnsi="Times New Roman" w:cs="Calibri"/>
          <w:color w:val="1D2228"/>
          <w:sz w:val="24"/>
          <w:szCs w:val="24"/>
          <w:lang w:val="en-GB"/>
        </w:rPr>
        <w:t> </w:t>
      </w:r>
      <w:proofErr w:type="spellStart"/>
      <w:r w:rsidRPr="0084033F">
        <w:rPr>
          <w:rFonts w:ascii="Times New Roman" w:eastAsia="Times New Roman" w:hAnsi="Times New Roman" w:cs="Calibri"/>
          <w:color w:val="1D2228"/>
          <w:sz w:val="24"/>
          <w:szCs w:val="24"/>
          <w:lang w:val="en-GB"/>
        </w:rPr>
        <w:t>dhe</w:t>
      </w:r>
      <w:proofErr w:type="spellEnd"/>
      <w:r w:rsidRPr="0084033F">
        <w:rPr>
          <w:rFonts w:ascii="Times New Roman" w:eastAsia="Times New Roman" w:hAnsi="Times New Roman" w:cs="Calibri"/>
          <w:color w:val="1D2228"/>
          <w:sz w:val="24"/>
          <w:szCs w:val="24"/>
          <w:lang w:val="en-GB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1D2228"/>
          <w:sz w:val="24"/>
          <w:szCs w:val="24"/>
          <w:lang w:val="en-GB"/>
        </w:rPr>
        <w:t>donatorët</w:t>
      </w:r>
      <w:proofErr w:type="spellEnd"/>
      <w:r w:rsidRPr="0084033F">
        <w:rPr>
          <w:rFonts w:ascii="Times New Roman" w:eastAsia="Times New Roman" w:hAnsi="Times New Roman" w:cs="Calibri"/>
          <w:color w:val="1D2228"/>
          <w:sz w:val="24"/>
          <w:szCs w:val="24"/>
          <w:lang w:val="en-GB"/>
        </w:rPr>
        <w:t xml:space="preserve"> SDC </w:t>
      </w:r>
      <w:proofErr w:type="spellStart"/>
      <w:r w:rsidRPr="0084033F">
        <w:rPr>
          <w:rFonts w:ascii="Times New Roman" w:eastAsia="Times New Roman" w:hAnsi="Times New Roman" w:cs="Calibri"/>
          <w:color w:val="1D2228"/>
          <w:sz w:val="24"/>
          <w:szCs w:val="24"/>
          <w:lang w:val="en-GB"/>
        </w:rPr>
        <w:t>dhe</w:t>
      </w:r>
      <w:proofErr w:type="spellEnd"/>
      <w:r w:rsidRPr="0084033F">
        <w:rPr>
          <w:rFonts w:ascii="Times New Roman" w:eastAsia="Times New Roman" w:hAnsi="Times New Roman" w:cs="Calibri"/>
          <w:color w:val="1D2228"/>
          <w:sz w:val="24"/>
          <w:szCs w:val="24"/>
          <w:lang w:val="en-GB"/>
        </w:rPr>
        <w:t xml:space="preserve"> ADA.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proofErr w:type="spellStart"/>
      <w:r w:rsidRPr="0084033F">
        <w:rPr>
          <w:rFonts w:ascii="Times New Roman" w:eastAsia="Times New Roman" w:hAnsi="Times New Roman" w:cs="Times New Roman"/>
          <w:bCs/>
          <w:color w:val="1D2228"/>
          <w:sz w:val="24"/>
          <w:lang w:val="en-GB"/>
        </w:rPr>
        <w:t>Buxheti</w:t>
      </w:r>
      <w:proofErr w:type="spellEnd"/>
      <w:r w:rsidRPr="0084033F">
        <w:rPr>
          <w:rFonts w:ascii="Times New Roman" w:eastAsia="Times New Roman" w:hAnsi="Times New Roman" w:cs="Times New Roman"/>
          <w:bCs/>
          <w:color w:val="1D2228"/>
          <w:sz w:val="24"/>
          <w:lang w:val="en-GB"/>
        </w:rPr>
        <w:t>:  Total: </w:t>
      </w:r>
      <w:r w:rsidRPr="0084033F">
        <w:rPr>
          <w:rFonts w:ascii="Times New Roman" w:eastAsia="Times New Roman" w:hAnsi="Times New Roman" w:cs="Times New Roman"/>
          <w:color w:val="1D2228"/>
          <w:sz w:val="24"/>
          <w:lang w:val="en-GB"/>
        </w:rPr>
        <w:t>50.</w:t>
      </w:r>
      <w:r w:rsidRPr="0084033F">
        <w:rPr>
          <w:rFonts w:ascii="Times New Roman" w:eastAsia="Times New Roman" w:hAnsi="Times New Roman" w:cs="Times New Roman"/>
          <w:color w:val="1D2228"/>
          <w:sz w:val="24"/>
        </w:rPr>
        <w:t>537.620 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,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Donatorët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: 42.215.350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,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Bashkia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>: 8.322.270 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>.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proofErr w:type="gramStart"/>
      <w:r w:rsidRPr="0084033F">
        <w:rPr>
          <w:rFonts w:ascii="Times New Roman" w:eastAsia="Times New Roman" w:hAnsi="Times New Roman" w:cs="Times New Roman"/>
          <w:color w:val="1D2228"/>
          <w:sz w:val="24"/>
        </w:rPr>
        <w:t>4.IADSA</w:t>
      </w:r>
      <w:proofErr w:type="gram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 -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Rehabilitimi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i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shkollës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 "Ibrahim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Rugova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>" (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akoma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nuk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është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lidhur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kontrata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>)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proofErr w:type="spellStart"/>
      <w:r w:rsidRPr="0084033F">
        <w:rPr>
          <w:rFonts w:ascii="Times New Roman" w:eastAsia="Times New Roman" w:hAnsi="Times New Roman" w:cs="Times New Roman"/>
          <w:bCs/>
          <w:color w:val="1D2228"/>
          <w:sz w:val="24"/>
          <w:lang w:val="en-GB"/>
        </w:rPr>
        <w:t>Buxheti</w:t>
      </w:r>
      <w:proofErr w:type="spellEnd"/>
      <w:r w:rsidRPr="0084033F">
        <w:rPr>
          <w:rFonts w:ascii="Times New Roman" w:eastAsia="Times New Roman" w:hAnsi="Times New Roman" w:cs="Times New Roman"/>
          <w:bCs/>
          <w:color w:val="1D2228"/>
          <w:sz w:val="24"/>
          <w:lang w:val="en-GB"/>
        </w:rPr>
        <w:t>:  Total:</w:t>
      </w:r>
      <w:r w:rsidRPr="0084033F">
        <w:rPr>
          <w:rFonts w:ascii="Times New Roman" w:eastAsia="Times New Roman" w:hAnsi="Times New Roman" w:cs="Times New Roman"/>
          <w:color w:val="1D2228"/>
          <w:sz w:val="24"/>
          <w:lang w:val="en-GB"/>
        </w:rPr>
        <w:t> 46.412.420</w:t>
      </w:r>
      <w:r w:rsidRPr="0084033F">
        <w:rPr>
          <w:rFonts w:ascii="Times New Roman" w:eastAsia="Times New Roman" w:hAnsi="Times New Roman" w:cs="Times New Roman"/>
          <w:color w:val="1D2228"/>
          <w:sz w:val="24"/>
        </w:rPr>
        <w:t> 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>, IADSA: 44.437.920 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 xml:space="preserve">, 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Bashkia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>: 1.974.500 </w:t>
      </w:r>
      <w:proofErr w:type="spellStart"/>
      <w:r w:rsidRPr="0084033F">
        <w:rPr>
          <w:rFonts w:ascii="Times New Roman" w:eastAsia="Times New Roman" w:hAnsi="Times New Roman" w:cs="Times New Roman"/>
          <w:color w:val="1D2228"/>
          <w:sz w:val="24"/>
        </w:rPr>
        <w:t>lekë</w:t>
      </w:r>
      <w:proofErr w:type="spellEnd"/>
      <w:r w:rsidRPr="0084033F">
        <w:rPr>
          <w:rFonts w:ascii="Times New Roman" w:eastAsia="Times New Roman" w:hAnsi="Times New Roman" w:cs="Times New Roman"/>
          <w:color w:val="1D2228"/>
          <w:sz w:val="24"/>
        </w:rPr>
        <w:t>.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212121"/>
          <w:sz w:val="24"/>
          <w:szCs w:val="24"/>
        </w:rPr>
      </w:pP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Ka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pasur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gjithashtu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donacione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si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: 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212121"/>
          <w:sz w:val="24"/>
          <w:szCs w:val="24"/>
        </w:rPr>
      </w:pP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212121"/>
          <w:sz w:val="24"/>
          <w:szCs w:val="24"/>
        </w:rPr>
      </w:pPr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-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Fondacioni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"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Mirënjohja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"-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ndërtuar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4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shtëpi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të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prekura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nga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tërmeti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,</w:t>
      </w:r>
      <w:proofErr w:type="gram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  USAID</w:t>
      </w:r>
      <w:proofErr w:type="gram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 -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dhurimi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i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disa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paisjeve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për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gratë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sipërmarrëse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që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kanë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bërë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edhe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trajnim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për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sipërmarrjen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, 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212121"/>
          <w:sz w:val="24"/>
          <w:szCs w:val="24"/>
        </w:rPr>
      </w:pPr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-CARITAS: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fonde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për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ngritje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biznesi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,</w:t>
      </w:r>
    </w:p>
    <w:p w:rsidR="0084033F" w:rsidRPr="0084033F" w:rsidRDefault="0084033F" w:rsidP="0084033F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-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Projekt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IDEA: fond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për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ngritje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biznesi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,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si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edhe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fondacione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të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vogla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por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që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fondet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janë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menaxhuar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nga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 xml:space="preserve"> </w:t>
      </w:r>
      <w:proofErr w:type="spellStart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donatorët</w:t>
      </w:r>
      <w:proofErr w:type="spellEnd"/>
      <w:r w:rsidRPr="0084033F">
        <w:rPr>
          <w:rFonts w:ascii="Times New Roman" w:eastAsia="Times New Roman" w:hAnsi="Times New Roman" w:cs="Calibri"/>
          <w:color w:val="212121"/>
          <w:sz w:val="24"/>
          <w:szCs w:val="24"/>
        </w:rPr>
        <w:t>.</w:t>
      </w:r>
      <w:bookmarkStart w:id="0" w:name="_GoBack"/>
      <w:bookmarkEnd w:id="0"/>
    </w:p>
    <w:p w:rsidR="00D77893" w:rsidRDefault="0084033F"/>
    <w:sectPr w:rsidR="00D778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75"/>
    <w:rsid w:val="00154BF6"/>
    <w:rsid w:val="001D1A75"/>
    <w:rsid w:val="0084033F"/>
    <w:rsid w:val="009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FF7DB-EFE8-4F5A-83E6-7F1274A0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2021-06-28T10:07:00Z</dcterms:created>
  <dcterms:modified xsi:type="dcterms:W3CDTF">2021-06-28T10:07:00Z</dcterms:modified>
</cp:coreProperties>
</file>